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647" w:rsidRDefault="00E81647">
      <w:pPr>
        <w:pStyle w:val="BodyText"/>
        <w:rPr>
          <w:rFonts w:ascii="Times New Roman"/>
          <w:sz w:val="20"/>
        </w:rPr>
      </w:pPr>
    </w:p>
    <w:p w:rsidR="00E81647" w:rsidRDefault="00E81647">
      <w:pPr>
        <w:pStyle w:val="BodyText"/>
        <w:rPr>
          <w:rFonts w:ascii="Times New Roman"/>
          <w:sz w:val="20"/>
        </w:rPr>
      </w:pPr>
    </w:p>
    <w:p w:rsidR="00E81647" w:rsidRDefault="00E81647">
      <w:pPr>
        <w:pStyle w:val="BodyText"/>
        <w:rPr>
          <w:rFonts w:ascii="Times New Roman"/>
          <w:sz w:val="20"/>
        </w:rPr>
      </w:pPr>
    </w:p>
    <w:p w:rsidR="00E81647" w:rsidRDefault="00E81647">
      <w:pPr>
        <w:pStyle w:val="BodyText"/>
        <w:rPr>
          <w:rFonts w:ascii="Times New Roman"/>
          <w:sz w:val="20"/>
        </w:rPr>
      </w:pPr>
    </w:p>
    <w:p w:rsidR="00E81647" w:rsidRDefault="00E81647">
      <w:pPr>
        <w:pStyle w:val="BodyText"/>
        <w:spacing w:before="8"/>
        <w:rPr>
          <w:rFonts w:ascii="Times New Roman"/>
          <w:sz w:val="21"/>
        </w:rPr>
      </w:pPr>
    </w:p>
    <w:p w:rsidR="00E81647" w:rsidRDefault="00A271FF">
      <w:pPr>
        <w:spacing w:line="760" w:lineRule="exact"/>
        <w:ind w:left="1177"/>
        <w:rPr>
          <w:sz w:val="55"/>
          <w:lang w:eastAsia="zh-TW"/>
        </w:rPr>
      </w:pPr>
      <w:r>
        <w:pict>
          <v:group id="_x0000_s1121" style="position:absolute;left:0;text-align:left;margin-left:17.65pt;margin-top:-59.2pt;width:43.05pt;height:127.95pt;z-index:1480;mso-position-horizontal-relative:page" coordorigin="353,-1184" coordsize="861,2559">
            <v:shape id="_x0000_s1123" style="position:absolute;left:353;top:-1184;width:861;height:2559" coordorigin="353,-1184" coordsize="861,2559" o:spt="100" adj="0,,0" path="m1214,-1184r-861,l353,1375,784,942r430,l1214,-1184xm1214,942r-430,l1214,1375r,-433xe" fillcolor="#ec008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2" type="#_x0000_t202" style="position:absolute;left:353;top:-1184;width:861;height:2559" filled="f" stroked="f">
              <v:textbox inset="0,0,0,0">
                <w:txbxContent>
                  <w:p w:rsidR="00E81647" w:rsidRDefault="009408D2">
                    <w:pPr>
                      <w:spacing w:before="386" w:line="189" w:lineRule="auto"/>
                      <w:ind w:left="210" w:right="208"/>
                      <w:jc w:val="both"/>
                      <w:rPr>
                        <w:sz w:val="48"/>
                      </w:rPr>
                    </w:pPr>
                    <w:proofErr w:type="spellStart"/>
                    <w:r>
                      <w:rPr>
                        <w:color w:val="FFFFFF"/>
                        <w:w w:val="90"/>
                        <w:sz w:val="48"/>
                      </w:rPr>
                      <w:t>單元四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9408D2">
        <w:rPr>
          <w:color w:val="3A388C"/>
          <w:sz w:val="55"/>
          <w:lang w:eastAsia="zh-TW"/>
        </w:rPr>
        <w:t>精明消費者</w:t>
      </w:r>
    </w:p>
    <w:p w:rsidR="00E81647" w:rsidRDefault="00E81647">
      <w:pPr>
        <w:pStyle w:val="BodyText"/>
        <w:rPr>
          <w:sz w:val="20"/>
          <w:lang w:eastAsia="zh-TW"/>
        </w:rPr>
      </w:pPr>
    </w:p>
    <w:p w:rsidR="00E81647" w:rsidRDefault="00E81647">
      <w:pPr>
        <w:pStyle w:val="BodyText"/>
        <w:spacing w:before="13"/>
        <w:rPr>
          <w:sz w:val="22"/>
          <w:lang w:eastAsia="zh-TW"/>
        </w:rPr>
      </w:pPr>
    </w:p>
    <w:p w:rsidR="00E81647" w:rsidRDefault="009408D2">
      <w:pPr>
        <w:pStyle w:val="Heading3"/>
        <w:tabs>
          <w:tab w:val="left" w:pos="4383"/>
          <w:tab w:val="left" w:pos="5043"/>
          <w:tab w:val="left" w:pos="5482"/>
          <w:tab w:val="left" w:pos="7160"/>
          <w:tab w:val="left" w:pos="7380"/>
          <w:tab w:val="left" w:pos="9964"/>
        </w:tabs>
        <w:spacing w:before="76"/>
        <w:ind w:left="1177"/>
        <w:rPr>
          <w:rFonts w:ascii="Times New Roman" w:eastAsia="Times New Roman"/>
          <w:lang w:eastAsia="zh-TW"/>
        </w:rPr>
      </w:pPr>
      <w:r>
        <w:rPr>
          <w:color w:val="231F20"/>
          <w:lang w:eastAsia="zh-TW"/>
        </w:rPr>
        <w:t>姓名：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（</w:t>
      </w:r>
      <w:r>
        <w:rPr>
          <w:color w:val="231F20"/>
          <w:lang w:eastAsia="zh-TW"/>
        </w:rPr>
        <w:tab/>
        <w:t>）</w:t>
      </w:r>
      <w:r>
        <w:rPr>
          <w:color w:val="231F20"/>
          <w:lang w:eastAsia="zh-TW"/>
        </w:rPr>
        <w:tab/>
        <w:t>班別：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ab/>
      </w:r>
      <w:r>
        <w:rPr>
          <w:color w:val="231F20"/>
          <w:spacing w:val="-2"/>
          <w:lang w:eastAsia="zh-TW"/>
        </w:rPr>
        <w:t>日</w:t>
      </w:r>
      <w:r>
        <w:rPr>
          <w:color w:val="231F20"/>
          <w:spacing w:val="-1"/>
          <w:lang w:eastAsia="zh-TW"/>
        </w:rPr>
        <w:t>期：</w:t>
      </w:r>
      <w:r>
        <w:rPr>
          <w:rFonts w:ascii="Times New Roman" w:eastAsia="Times New Roman"/>
          <w:color w:val="231F20"/>
          <w:u w:val="single" w:color="231F20"/>
          <w:lang w:eastAsia="zh-TW"/>
        </w:rPr>
        <w:t xml:space="preserve"> </w:t>
      </w:r>
      <w:r>
        <w:rPr>
          <w:rFonts w:ascii="Times New Roman" w:eastAsia="Times New Roman"/>
          <w:color w:val="231F20"/>
          <w:u w:val="single" w:color="231F20"/>
          <w:lang w:eastAsia="zh-TW"/>
        </w:rPr>
        <w:tab/>
      </w:r>
    </w:p>
    <w:p w:rsidR="00E81647" w:rsidRDefault="00E81647">
      <w:pPr>
        <w:pStyle w:val="BodyText"/>
        <w:rPr>
          <w:rFonts w:ascii="Times New Roman"/>
          <w:sz w:val="20"/>
          <w:lang w:eastAsia="zh-TW"/>
        </w:rPr>
      </w:pPr>
    </w:p>
    <w:p w:rsidR="00E81647" w:rsidRDefault="00E81647">
      <w:pPr>
        <w:pStyle w:val="BodyText"/>
        <w:spacing w:before="3"/>
        <w:rPr>
          <w:rFonts w:ascii="Times New Roman"/>
          <w:lang w:eastAsia="zh-TW"/>
        </w:rPr>
      </w:pPr>
    </w:p>
    <w:p w:rsidR="00E81647" w:rsidRDefault="00E81647">
      <w:pPr>
        <w:rPr>
          <w:rFonts w:ascii="Times New Roman"/>
          <w:lang w:eastAsia="zh-TW"/>
        </w:rPr>
        <w:sectPr w:rsidR="00E81647">
          <w:footerReference w:type="even" r:id="rId7"/>
          <w:footerReference w:type="default" r:id="rId8"/>
          <w:type w:val="continuous"/>
          <w:pgSz w:w="11910" w:h="16220"/>
          <w:pgMar w:top="0" w:right="1300" w:bottom="540" w:left="240" w:header="720" w:footer="354" w:gutter="0"/>
          <w:pgNumType w:start="1"/>
          <w:cols w:space="720"/>
        </w:sectPr>
      </w:pPr>
    </w:p>
    <w:p w:rsidR="00E81647" w:rsidRDefault="00A271FF">
      <w:pPr>
        <w:tabs>
          <w:tab w:val="left" w:pos="2651"/>
        </w:tabs>
        <w:spacing w:before="74"/>
        <w:ind w:left="1177"/>
        <w:rPr>
          <w:rFonts w:ascii="Malgun Gothic" w:eastAsia="Malgun Gothic"/>
          <w:sz w:val="31"/>
        </w:rPr>
      </w:pPr>
      <w:r>
        <w:pict>
          <v:group id="_x0000_s1118" style="position:absolute;left:0;text-align:left;margin-left:84.45pt;margin-top:12.2pt;width:30.9pt;height:14.65pt;z-index:-11704;mso-position-horizontal-relative:page" coordorigin="1689,244" coordsize="618,2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0" type="#_x0000_t75" style="position:absolute;left:1688;top:246;width:293;height:290">
              <v:imagedata r:id="rId9" o:title=""/>
            </v:shape>
            <v:shape id="_x0000_s1119" type="#_x0000_t75" style="position:absolute;left:2021;top:243;width:285;height:293">
              <v:imagedata r:id="rId10" o:title=""/>
            </v:shape>
            <w10:wrap anchorx="page"/>
          </v:group>
        </w:pict>
      </w:r>
      <w:r>
        <w:pict>
          <v:shape id="_x0000_s1117" style="position:absolute;left:0;text-align:left;margin-left:124.2pt;margin-top:13.95pt;width:4.35pt;height:11.5pt;z-index:-11680;mso-position-horizontal-relative:page" coordorigin="2484,279" coordsize="87,230" path="m2571,300r,-14l2567,279r-8,l2555,279r-4,4l2547,289r-9,14l2526,315r-14,10l2497,334r-9,4l2484,342r,5l2484,351r1,3l2488,356r2,1l2492,358r2,l2502,356r12,-6l2528,340r17,-14l2545,490r,12l2549,509r9,l2566,509r5,-7l2571,488r,-188xe" filled="f" strokecolor="white" strokeweight=".1259mm">
            <v:path arrowok="t"/>
            <w10:wrap anchorx="page"/>
          </v:shape>
        </w:pict>
      </w:r>
      <w:r w:rsidR="009408D2">
        <w:rPr>
          <w:rFonts w:ascii="Times New Roman" w:eastAsia="Times New Roman"/>
          <w:color w:val="FFFFFF"/>
          <w:w w:val="96"/>
          <w:sz w:val="31"/>
          <w:shd w:val="clear" w:color="auto" w:fill="00BDF2"/>
          <w:lang w:eastAsia="zh-TW"/>
        </w:rPr>
        <w:t xml:space="preserve"> </w:t>
      </w:r>
      <w:r w:rsidR="009408D2">
        <w:rPr>
          <w:rFonts w:ascii="Times New Roman" w:eastAsia="Times New Roman"/>
          <w:color w:val="FFFFFF"/>
          <w:sz w:val="31"/>
          <w:shd w:val="clear" w:color="auto" w:fill="00BDF2"/>
          <w:lang w:eastAsia="zh-TW"/>
        </w:rPr>
        <w:t xml:space="preserve"> </w:t>
      </w:r>
      <w:r w:rsidR="009408D2">
        <w:rPr>
          <w:rFonts w:ascii="Times New Roman" w:eastAsia="Times New Roman"/>
          <w:color w:val="FFFFFF"/>
          <w:spacing w:val="37"/>
          <w:sz w:val="31"/>
          <w:shd w:val="clear" w:color="auto" w:fill="00BDF2"/>
          <w:lang w:eastAsia="zh-TW"/>
        </w:rPr>
        <w:t xml:space="preserve"> </w:t>
      </w:r>
      <w:proofErr w:type="spellStart"/>
      <w:r w:rsidR="009408D2">
        <w:rPr>
          <w:rFonts w:ascii="Malgun Gothic" w:eastAsia="Malgun Gothic" w:hint="eastAsia"/>
          <w:color w:val="FFFFFF"/>
          <w:spacing w:val="30"/>
          <w:sz w:val="31"/>
          <w:shd w:val="clear" w:color="auto" w:fill="00BDF2"/>
        </w:rPr>
        <w:t>活</w:t>
      </w:r>
      <w:r w:rsidR="009408D2">
        <w:rPr>
          <w:rFonts w:ascii="Malgun Gothic" w:eastAsia="Malgun Gothic" w:hint="eastAsia"/>
          <w:color w:val="FFFFFF"/>
          <w:sz w:val="31"/>
          <w:shd w:val="clear" w:color="auto" w:fill="00BDF2"/>
        </w:rPr>
        <w:t>動</w:t>
      </w:r>
      <w:proofErr w:type="spellEnd"/>
      <w:r w:rsidR="009408D2">
        <w:rPr>
          <w:rFonts w:ascii="Malgun Gothic" w:eastAsia="Malgun Gothic" w:hint="eastAsia"/>
          <w:color w:val="FFFFFF"/>
          <w:spacing w:val="6"/>
          <w:sz w:val="31"/>
          <w:shd w:val="clear" w:color="auto" w:fill="00BDF2"/>
        </w:rPr>
        <w:t xml:space="preserve"> </w:t>
      </w:r>
      <w:r w:rsidR="009408D2">
        <w:rPr>
          <w:rFonts w:ascii="Malgun Gothic" w:eastAsia="Malgun Gothic" w:hint="eastAsia"/>
          <w:color w:val="FFFFFF"/>
          <w:sz w:val="31"/>
          <w:shd w:val="clear" w:color="auto" w:fill="00BDF2"/>
        </w:rPr>
        <w:t>1</w:t>
      </w:r>
      <w:r w:rsidR="009408D2">
        <w:rPr>
          <w:rFonts w:ascii="Malgun Gothic" w:eastAsia="Malgun Gothic" w:hint="eastAsia"/>
          <w:color w:val="FFFFFF"/>
          <w:sz w:val="31"/>
          <w:shd w:val="clear" w:color="auto" w:fill="00BDF2"/>
        </w:rPr>
        <w:tab/>
      </w:r>
    </w:p>
    <w:p w:rsidR="00E81647" w:rsidRDefault="00E81647">
      <w:pPr>
        <w:pStyle w:val="BodyText"/>
        <w:spacing w:before="3"/>
        <w:rPr>
          <w:rFonts w:ascii="Malgun Gothic"/>
          <w:sz w:val="4"/>
        </w:rPr>
      </w:pPr>
    </w:p>
    <w:p w:rsidR="00E81647" w:rsidRDefault="00A271FF">
      <w:pPr>
        <w:pStyle w:val="BodyText"/>
        <w:spacing w:line="170" w:lineRule="exact"/>
        <w:ind w:left="2311"/>
        <w:rPr>
          <w:rFonts w:ascii="Malgun Gothic"/>
          <w:sz w:val="17"/>
        </w:rPr>
      </w:pPr>
      <w:r>
        <w:rPr>
          <w:rFonts w:ascii="Malgun Gothic"/>
          <w:position w:val="-2"/>
          <w:sz w:val="17"/>
        </w:rPr>
      </w:r>
      <w:r>
        <w:rPr>
          <w:rFonts w:ascii="Malgun Gothic"/>
          <w:position w:val="-2"/>
          <w:sz w:val="17"/>
        </w:rPr>
        <w:pict>
          <v:group id="_x0000_s1115" style="width:8.55pt;height:8.55pt;mso-position-horizontal-relative:char;mso-position-vertical-relative:line" coordsize="171,171">
            <v:shape id="_x0000_s1116" style="position:absolute;width:171;height:171" coordsize="171,171" path="m170,l,,170,170,170,xe" fillcolor="#00bdf2" stroked="f">
              <v:path arrowok="t"/>
            </v:shape>
            <w10:anchorlock/>
          </v:group>
        </w:pict>
      </w:r>
    </w:p>
    <w:p w:rsidR="00B37660" w:rsidRDefault="009408D2" w:rsidP="00796181">
      <w:pPr>
        <w:pStyle w:val="BodyText"/>
        <w:tabs>
          <w:tab w:val="left" w:pos="2625"/>
        </w:tabs>
        <w:spacing w:before="62" w:line="258" w:lineRule="exact"/>
        <w:ind w:left="31"/>
        <w:rPr>
          <w:lang w:eastAsia="zh-TW"/>
        </w:rPr>
      </w:pPr>
      <w:r>
        <w:rPr>
          <w:lang w:eastAsia="zh-TW"/>
        </w:rPr>
        <w:br w:type="column"/>
      </w:r>
    </w:p>
    <w:p w:rsidR="00E81647" w:rsidRPr="00796181" w:rsidRDefault="009408D2" w:rsidP="00796181">
      <w:pPr>
        <w:pStyle w:val="BodyText"/>
        <w:tabs>
          <w:tab w:val="left" w:pos="2625"/>
        </w:tabs>
        <w:spacing w:before="62" w:line="258" w:lineRule="exact"/>
        <w:ind w:left="31"/>
        <w:rPr>
          <w:lang w:eastAsia="zh-TW"/>
        </w:rPr>
      </w:pPr>
      <w:r>
        <w:rPr>
          <w:color w:val="EC008C"/>
          <w:lang w:eastAsia="zh-TW"/>
        </w:rPr>
        <w:tab/>
      </w:r>
    </w:p>
    <w:p w:rsidR="00E81647" w:rsidRDefault="00E81647">
      <w:pPr>
        <w:spacing w:line="232" w:lineRule="exact"/>
        <w:rPr>
          <w:sz w:val="19"/>
          <w:lang w:eastAsia="zh-TW"/>
        </w:rPr>
        <w:sectPr w:rsidR="00E81647">
          <w:type w:val="continuous"/>
          <w:pgSz w:w="11910" w:h="16220"/>
          <w:pgMar w:top="0" w:right="1300" w:bottom="540" w:left="240" w:header="720" w:footer="720" w:gutter="0"/>
          <w:cols w:num="2" w:space="720" w:equalWidth="0">
            <w:col w:w="2652" w:space="40"/>
            <w:col w:w="7678"/>
          </w:cols>
        </w:sectPr>
      </w:pPr>
    </w:p>
    <w:p w:rsidR="00E81647" w:rsidRDefault="00E81647" w:rsidP="00796181">
      <w:pPr>
        <w:pStyle w:val="BodyText"/>
        <w:spacing w:line="225" w:lineRule="auto"/>
        <w:ind w:left="281"/>
        <w:jc w:val="both"/>
        <w:rPr>
          <w:color w:val="EC008C"/>
          <w:lang w:eastAsia="zh-TW"/>
        </w:rPr>
      </w:pPr>
    </w:p>
    <w:p w:rsidR="00796181" w:rsidRDefault="00796181" w:rsidP="00796181">
      <w:pPr>
        <w:pStyle w:val="BodyText"/>
        <w:spacing w:line="225" w:lineRule="auto"/>
        <w:ind w:left="281"/>
        <w:jc w:val="both"/>
        <w:rPr>
          <w:rFonts w:hint="eastAsia"/>
          <w:lang w:eastAsia="zh-TW"/>
        </w:rPr>
      </w:pPr>
    </w:p>
    <w:p w:rsidR="00E81647" w:rsidRDefault="009408D2">
      <w:pPr>
        <w:pStyle w:val="Heading2"/>
        <w:spacing w:line="289" w:lineRule="exact"/>
        <w:rPr>
          <w:lang w:eastAsia="zh-TW"/>
        </w:rPr>
      </w:pPr>
      <w:r>
        <w:rPr>
          <w:lang w:eastAsia="zh-TW"/>
        </w:rPr>
        <w:br w:type="column"/>
      </w:r>
      <w:r>
        <w:rPr>
          <w:color w:val="231F20"/>
          <w:lang w:eastAsia="zh-TW"/>
        </w:rPr>
        <w:t>小組討論（我最喜愛的品牌）</w:t>
      </w:r>
    </w:p>
    <w:p w:rsidR="00E81647" w:rsidRDefault="009408D2" w:rsidP="00796181">
      <w:pPr>
        <w:pStyle w:val="Heading3"/>
        <w:spacing w:before="161" w:line="295" w:lineRule="auto"/>
        <w:ind w:left="66" w:right="394"/>
        <w:rPr>
          <w:rFonts w:hint="eastAsia"/>
          <w:lang w:eastAsia="zh-TW"/>
        </w:rPr>
        <w:sectPr w:rsidR="00E81647">
          <w:type w:val="continuous"/>
          <w:pgSz w:w="11910" w:h="16220"/>
          <w:pgMar w:top="0" w:right="1300" w:bottom="540" w:left="240" w:header="720" w:footer="720" w:gutter="0"/>
          <w:cols w:num="2" w:space="720" w:equalWidth="0">
            <w:col w:w="1072" w:space="40"/>
            <w:col w:w="9258"/>
          </w:cols>
        </w:sectPr>
      </w:pPr>
      <w:r>
        <w:rPr>
          <w:color w:val="231F20"/>
          <w:lang w:eastAsia="zh-TW"/>
        </w:rPr>
        <w:t>填寫自己喜歡的品牌及選擇該品牌的三個原因，之後再開始討論以下問題，完成後派代表向老師及同學</w:t>
      </w:r>
      <w:proofErr w:type="gramStart"/>
      <w:r>
        <w:rPr>
          <w:color w:val="231F20"/>
          <w:lang w:eastAsia="zh-TW"/>
        </w:rPr>
        <w:t>匯</w:t>
      </w:r>
      <w:proofErr w:type="gramEnd"/>
      <w:r>
        <w:rPr>
          <w:color w:val="231F20"/>
          <w:lang w:eastAsia="zh-TW"/>
        </w:rPr>
        <w:t>報。</w:t>
      </w:r>
    </w:p>
    <w:p w:rsidR="00796181" w:rsidRDefault="00A271FF" w:rsidP="00796181">
      <w:pPr>
        <w:pStyle w:val="BodyText"/>
        <w:spacing w:line="224" w:lineRule="exact"/>
        <w:rPr>
          <w:rFonts w:hint="eastAsia"/>
          <w:color w:val="EC008C"/>
          <w:lang w:eastAsia="zh-TW"/>
        </w:rPr>
      </w:pPr>
      <w:r>
        <w:pict>
          <v:shape id="_x0000_s1114" type="#_x0000_t202" style="position:absolute;margin-left:70.85pt;margin-top:6.45pt;width:439.9pt;height:190.2pt;z-index:524;mso-position-horizontal-relative:page" filled="f" stroked="f">
            <v:textbox style="mso-next-textbox:#_x0000_s1114" inset="0,0,0,0">
              <w:txbxContent>
                <w:tbl>
                  <w:tblPr>
                    <w:tblStyle w:val="TableNormal1"/>
                    <w:tblW w:w="0" w:type="auto"/>
                    <w:tblBorders>
                      <w:top w:val="single" w:sz="4" w:space="0" w:color="00B6BD"/>
                      <w:left w:val="single" w:sz="4" w:space="0" w:color="00B6BD"/>
                      <w:bottom w:val="single" w:sz="4" w:space="0" w:color="00B6BD"/>
                      <w:right w:val="single" w:sz="4" w:space="0" w:color="00B6BD"/>
                      <w:insideH w:val="single" w:sz="4" w:space="0" w:color="00B6BD"/>
                      <w:insideV w:val="single" w:sz="4" w:space="0" w:color="00B6BD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54"/>
                    <w:gridCol w:w="2409"/>
                    <w:gridCol w:w="2409"/>
                    <w:gridCol w:w="2409"/>
                  </w:tblGrid>
                  <w:tr w:rsidR="00E81647">
                    <w:trPr>
                      <w:trHeight w:val="1464"/>
                    </w:trPr>
                    <w:tc>
                      <w:tcPr>
                        <w:tcW w:w="1554" w:type="dxa"/>
                        <w:tcBorders>
                          <w:top w:val="nil"/>
                          <w:left w:val="nil"/>
                        </w:tcBorders>
                      </w:tcPr>
                      <w:p w:rsidR="00E81647" w:rsidRDefault="00E8164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8"/>
                          <w:rPr>
                            <w:sz w:val="8"/>
                          </w:rPr>
                        </w:pPr>
                      </w:p>
                      <w:p w:rsidR="00E81647" w:rsidRDefault="009408D2">
                        <w:pPr>
                          <w:pStyle w:val="TableParagraph"/>
                          <w:ind w:left="643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val="en-GB" w:eastAsia="zh-CN"/>
                          </w:rPr>
                          <w:drawing>
                            <wp:inline distT="0" distB="0" distL="0" distR="0">
                              <wp:extent cx="713232" cy="777239"/>
                              <wp:effectExtent l="0" t="0" r="0" b="0"/>
                              <wp:docPr id="6" name="image3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3.jpe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13232" cy="77723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13"/>
                          <w:rPr>
                            <w:sz w:val="21"/>
                          </w:rPr>
                        </w:pPr>
                      </w:p>
                      <w:p w:rsidR="00E81647" w:rsidRDefault="009408D2">
                        <w:pPr>
                          <w:pStyle w:val="TableParagraph"/>
                          <w:ind w:left="612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val="en-GB" w:eastAsia="zh-CN"/>
                          </w:rPr>
                          <w:drawing>
                            <wp:inline distT="0" distB="0" distL="0" distR="0">
                              <wp:extent cx="752843" cy="539496"/>
                              <wp:effectExtent l="0" t="0" r="0" b="0"/>
                              <wp:docPr id="7" name="image4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4.jpe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52843" cy="53949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E81647">
                    <w:trPr>
                      <w:trHeight w:val="500"/>
                    </w:trPr>
                    <w:tc>
                      <w:tcPr>
                        <w:tcW w:w="1554" w:type="dxa"/>
                        <w:shd w:val="clear" w:color="auto" w:fill="BEE5E7"/>
                      </w:tcPr>
                      <w:p w:rsidR="00E81647" w:rsidRDefault="009408D2">
                        <w:pPr>
                          <w:pStyle w:val="TableParagraph"/>
                          <w:spacing w:before="96"/>
                          <w:ind w:left="117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最喜歡的品牌</w:t>
                        </w:r>
                        <w:proofErr w:type="spellEnd"/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116"/>
                          <w:ind w:left="798" w:right="788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116"/>
                          <w:ind w:left="804" w:right="788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116"/>
                          <w:ind w:left="804" w:right="781"/>
                          <w:jc w:val="center"/>
                          <w:rPr>
                            <w:sz w:val="19"/>
                          </w:rPr>
                        </w:pPr>
                      </w:p>
                    </w:tc>
                  </w:tr>
                  <w:tr w:rsidR="00E81647">
                    <w:trPr>
                      <w:trHeight w:val="1799"/>
                    </w:trPr>
                    <w:tc>
                      <w:tcPr>
                        <w:tcW w:w="1554" w:type="dxa"/>
                        <w:shd w:val="clear" w:color="auto" w:fill="BEE5E7"/>
                      </w:tcPr>
                      <w:p w:rsidR="00E81647" w:rsidRDefault="00E81647">
                        <w:pPr>
                          <w:pStyle w:val="TableParagraph"/>
                        </w:pPr>
                      </w:p>
                      <w:p w:rsidR="00E81647" w:rsidRDefault="00E81647">
                        <w:pPr>
                          <w:pStyle w:val="TableParagraph"/>
                          <w:spacing w:before="6"/>
                          <w:rPr>
                            <w:sz w:val="18"/>
                          </w:rPr>
                        </w:pPr>
                      </w:p>
                      <w:p w:rsidR="00E81647" w:rsidRDefault="009408D2">
                        <w:pPr>
                          <w:pStyle w:val="TableParagraph"/>
                          <w:spacing w:line="280" w:lineRule="auto"/>
                          <w:ind w:left="557" w:right="104" w:hanging="440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選擇該品牌的原因</w:t>
                        </w:r>
                        <w:proofErr w:type="spellEnd"/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6"/>
                          <w:rPr>
                            <w:sz w:val="21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35"/>
                          </w:tabs>
                          <w:spacing w:before="1"/>
                          <w:rPr>
                            <w:sz w:val="19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spacing w:before="12"/>
                          <w:rPr>
                            <w:sz w:val="15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35"/>
                          </w:tabs>
                          <w:ind w:hanging="249"/>
                          <w:rPr>
                            <w:sz w:val="19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spacing w:before="13"/>
                          <w:rPr>
                            <w:sz w:val="15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335"/>
                          </w:tabs>
                          <w:ind w:hanging="249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313"/>
                          </w:tabs>
                          <w:rPr>
                            <w:sz w:val="19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spacing w:before="12"/>
                          <w:rPr>
                            <w:sz w:val="15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313"/>
                          </w:tabs>
                          <w:rPr>
                            <w:sz w:val="19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spacing w:before="13"/>
                          <w:rPr>
                            <w:sz w:val="15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313"/>
                          </w:tabs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09" w:type="dxa"/>
                      </w:tcPr>
                      <w:p w:rsidR="00E81647" w:rsidRDefault="00E81647"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19"/>
                          </w:tabs>
                          <w:ind w:hanging="232"/>
                          <w:rPr>
                            <w:sz w:val="19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spacing w:before="12"/>
                          <w:rPr>
                            <w:sz w:val="15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19"/>
                          </w:tabs>
                          <w:spacing w:before="1"/>
                          <w:ind w:hanging="232"/>
                          <w:rPr>
                            <w:sz w:val="19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spacing w:before="12"/>
                          <w:rPr>
                            <w:sz w:val="15"/>
                          </w:rPr>
                        </w:pPr>
                      </w:p>
                      <w:p w:rsidR="00E81647" w:rsidRDefault="00E81647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19"/>
                          </w:tabs>
                          <w:ind w:hanging="232"/>
                          <w:rPr>
                            <w:sz w:val="19"/>
                            <w:lang w:eastAsia="zh-TW"/>
                          </w:rPr>
                        </w:pPr>
                      </w:p>
                    </w:tc>
                  </w:tr>
                </w:tbl>
                <w:p w:rsidR="00E81647" w:rsidRDefault="00E81647">
                  <w:pPr>
                    <w:pStyle w:val="BodyText"/>
                    <w:rPr>
                      <w:lang w:eastAsia="zh-TW"/>
                    </w:rPr>
                  </w:pPr>
                </w:p>
              </w:txbxContent>
            </v:textbox>
            <w10:wrap anchorx="page"/>
          </v:shape>
        </w:pict>
      </w:r>
    </w:p>
    <w:p w:rsidR="00796181" w:rsidRDefault="00796181" w:rsidP="00796181">
      <w:pPr>
        <w:pStyle w:val="BodyText"/>
        <w:spacing w:line="224" w:lineRule="exact"/>
        <w:ind w:left="281"/>
        <w:rPr>
          <w:color w:val="EC008C"/>
          <w:lang w:eastAsia="zh-TW"/>
        </w:rPr>
      </w:pPr>
      <w:r>
        <w:pict>
          <v:group id="_x0000_s1111" style="position:absolute;left:0;text-align:left;margin-left:433.2pt;margin-top:3.45pt;width:32.4pt;height:60.15pt;z-index:1264;mso-position-horizontal-relative:page" coordorigin="8679,44" coordsize="648,1203">
            <v:rect id="_x0000_s1113" style="position:absolute;left:8679;top:43;width:648;height:1203" fillcolor="#231f20" stroked="f">
              <v:fill opacity=".75"/>
            </v:rect>
            <v:shape id="_x0000_s1112" type="#_x0000_t75" style="position:absolute;left:8734;top:106;width:531;height:1081">
              <v:imagedata r:id="rId13" o:title=""/>
            </v:shape>
            <w10:wrap anchorx="page"/>
          </v:group>
        </w:pict>
      </w:r>
    </w:p>
    <w:p w:rsidR="00796181" w:rsidRDefault="00796181" w:rsidP="00796181">
      <w:pPr>
        <w:pStyle w:val="BodyText"/>
        <w:spacing w:line="224" w:lineRule="exact"/>
        <w:ind w:left="281"/>
        <w:rPr>
          <w:color w:val="EC008C"/>
          <w:lang w:eastAsia="zh-TW"/>
        </w:rPr>
      </w:pPr>
    </w:p>
    <w:p w:rsidR="00796181" w:rsidRDefault="00796181" w:rsidP="00796181">
      <w:pPr>
        <w:pStyle w:val="BodyText"/>
        <w:spacing w:line="224" w:lineRule="exact"/>
        <w:ind w:left="281"/>
        <w:rPr>
          <w:color w:val="EC008C"/>
          <w:lang w:eastAsia="zh-TW"/>
        </w:rPr>
      </w:pPr>
    </w:p>
    <w:p w:rsidR="00796181" w:rsidRDefault="00796181" w:rsidP="00796181">
      <w:pPr>
        <w:pStyle w:val="BodyText"/>
        <w:spacing w:line="224" w:lineRule="exact"/>
        <w:ind w:left="281"/>
        <w:rPr>
          <w:color w:val="EC008C"/>
          <w:lang w:eastAsia="zh-TW"/>
        </w:rPr>
      </w:pPr>
    </w:p>
    <w:p w:rsidR="00796181" w:rsidRDefault="00796181" w:rsidP="00796181">
      <w:pPr>
        <w:pStyle w:val="BodyText"/>
        <w:spacing w:line="224" w:lineRule="exact"/>
        <w:ind w:left="281"/>
        <w:rPr>
          <w:color w:val="EC008C"/>
          <w:lang w:eastAsia="zh-TW"/>
        </w:rPr>
      </w:pPr>
    </w:p>
    <w:p w:rsidR="00E81647" w:rsidRPr="00796181" w:rsidRDefault="00E81647" w:rsidP="00796181">
      <w:pPr>
        <w:pStyle w:val="BodyText"/>
        <w:spacing w:line="224" w:lineRule="exact"/>
        <w:ind w:left="281"/>
        <w:rPr>
          <w:rFonts w:hint="eastAsia"/>
          <w:lang w:eastAsia="zh-TW"/>
        </w:rPr>
      </w:pPr>
    </w:p>
    <w:p w:rsidR="00796181" w:rsidRDefault="00A271FF" w:rsidP="00796181">
      <w:pPr>
        <w:pStyle w:val="BodyText"/>
        <w:spacing w:line="225" w:lineRule="auto"/>
        <w:ind w:right="9346"/>
        <w:jc w:val="both"/>
        <w:rPr>
          <w:color w:val="EC008C"/>
          <w:lang w:eastAsia="zh-TW"/>
        </w:rPr>
      </w:pPr>
      <w:r>
        <w:pict>
          <v:line id="_x0000_s1110" style="position:absolute;left:0;text-align:left;z-index:1288;mso-position-horizontal-relative:page" from="164.95pt,48.85pt" to="263.9pt,48.85pt" strokecolor="#231f20" strokeweight=".5pt">
            <w10:wrap anchorx="page"/>
          </v:line>
        </w:pict>
      </w:r>
      <w:r>
        <w:pict>
          <v:line id="_x0000_s1109" style="position:absolute;left:0;text-align:left;z-index:1312;mso-position-horizontal-relative:page" from="285.4pt,48.85pt" to="384.4pt,48.85pt" strokecolor="#231f20" strokeweight=".5pt">
            <w10:wrap anchorx="page"/>
          </v:line>
        </w:pict>
      </w:r>
      <w:r>
        <w:pict>
          <v:line id="_x0000_s1108" style="position:absolute;left:0;text-align:left;z-index:1336;mso-position-horizontal-relative:page" from="405.9pt,48.85pt" to="504.85pt,48.85pt" strokecolor="#231f20" strokeweight=".5pt">
            <w10:wrap anchorx="page"/>
          </v:line>
        </w:pict>
      </w:r>
    </w:p>
    <w:p w:rsidR="00796181" w:rsidRDefault="00796181" w:rsidP="00796181">
      <w:pPr>
        <w:pStyle w:val="BodyText"/>
        <w:spacing w:line="225" w:lineRule="auto"/>
        <w:ind w:right="9346"/>
        <w:jc w:val="both"/>
        <w:rPr>
          <w:color w:val="EC008C"/>
          <w:lang w:eastAsia="zh-TW"/>
        </w:rPr>
      </w:pPr>
    </w:p>
    <w:p w:rsidR="00796181" w:rsidRDefault="00796181" w:rsidP="00796181">
      <w:pPr>
        <w:pStyle w:val="BodyText"/>
        <w:spacing w:line="225" w:lineRule="auto"/>
        <w:ind w:right="9346"/>
        <w:jc w:val="both"/>
        <w:rPr>
          <w:color w:val="EC008C"/>
          <w:lang w:eastAsia="zh-TW"/>
        </w:rPr>
      </w:pPr>
    </w:p>
    <w:p w:rsidR="00796181" w:rsidRPr="00796181" w:rsidRDefault="00796181" w:rsidP="00796181">
      <w:pPr>
        <w:pStyle w:val="BodyText"/>
        <w:spacing w:line="225" w:lineRule="auto"/>
        <w:ind w:right="9346"/>
        <w:jc w:val="both"/>
        <w:rPr>
          <w:rFonts w:hint="eastAsia"/>
          <w:color w:val="EC008C"/>
          <w:lang w:eastAsia="zh-TW"/>
        </w:rPr>
      </w:pPr>
    </w:p>
    <w:p w:rsidR="00E81647" w:rsidRDefault="00E81647">
      <w:pPr>
        <w:pStyle w:val="BodyText"/>
        <w:rPr>
          <w:sz w:val="20"/>
          <w:lang w:eastAsia="zh-TW"/>
        </w:rPr>
      </w:pPr>
    </w:p>
    <w:p w:rsidR="00E81647" w:rsidRDefault="00A271FF">
      <w:pPr>
        <w:pStyle w:val="BodyText"/>
        <w:spacing w:before="7"/>
        <w:rPr>
          <w:sz w:val="14"/>
          <w:lang w:eastAsia="zh-TW"/>
        </w:rPr>
      </w:pPr>
      <w:r>
        <w:pict>
          <v:line id="_x0000_s1107" style="position:absolute;z-index:1048;mso-wrap-distance-left:0;mso-wrap-distance-right:0;mso-position-horizontal-relative:page" from="164.95pt,12.4pt" to="263.9pt,12.4pt" strokecolor="#231f20" strokeweight=".5pt">
            <w10:wrap type="topAndBottom" anchorx="page"/>
          </v:line>
        </w:pict>
      </w:r>
      <w:r>
        <w:pict>
          <v:line id="_x0000_s1106" style="position:absolute;z-index:1072;mso-wrap-distance-left:0;mso-wrap-distance-right:0;mso-position-horizontal-relative:page" from="285.4pt,12.4pt" to="384.4pt,12.4pt" strokecolor="#231f20" strokeweight=".5pt">
            <w10:wrap type="topAndBottom" anchorx="page"/>
          </v:line>
        </w:pict>
      </w:r>
      <w:r>
        <w:pict>
          <v:line id="_x0000_s1105" style="position:absolute;z-index:1096;mso-wrap-distance-left:0;mso-wrap-distance-right:0;mso-position-horizontal-relative:page" from="405.9pt,12.4pt" to="504.85pt,12.4pt" strokecolor="#231f20" strokeweight=".5pt">
            <w10:wrap type="topAndBottom" anchorx="page"/>
          </v:line>
        </w:pict>
      </w:r>
    </w:p>
    <w:p w:rsidR="00E81647" w:rsidRDefault="00E81647">
      <w:pPr>
        <w:pStyle w:val="BodyText"/>
        <w:rPr>
          <w:sz w:val="20"/>
          <w:lang w:eastAsia="zh-TW"/>
        </w:rPr>
      </w:pPr>
    </w:p>
    <w:p w:rsidR="00E81647" w:rsidRDefault="00A271FF">
      <w:pPr>
        <w:pStyle w:val="BodyText"/>
        <w:spacing w:before="10"/>
        <w:rPr>
          <w:sz w:val="13"/>
          <w:lang w:eastAsia="zh-TW"/>
        </w:rPr>
      </w:pPr>
      <w:r>
        <w:pict>
          <v:line id="_x0000_s1104" style="position:absolute;z-index:1120;mso-wrap-distance-left:0;mso-wrap-distance-right:0;mso-position-horizontal-relative:page" from="164.95pt,11.8pt" to="263.9pt,11.8pt" strokecolor="#231f20" strokeweight=".5pt">
            <w10:wrap type="topAndBottom" anchorx="page"/>
          </v:line>
        </w:pict>
      </w:r>
      <w:r>
        <w:pict>
          <v:line id="_x0000_s1103" style="position:absolute;z-index:1144;mso-wrap-distance-left:0;mso-wrap-distance-right:0;mso-position-horizontal-relative:page" from="285.4pt,11.8pt" to="384.4pt,11.8pt" strokecolor="#231f20" strokeweight=".5pt">
            <w10:wrap type="topAndBottom" anchorx="page"/>
          </v:line>
        </w:pict>
      </w:r>
      <w:r>
        <w:pict>
          <v:line id="_x0000_s1102" style="position:absolute;z-index:1168;mso-wrap-distance-left:0;mso-wrap-distance-right:0;mso-position-horizontal-relative:page" from="405.9pt,11.8pt" to="504.85pt,11.8pt" strokecolor="#231f20" strokeweight=".5pt">
            <w10:wrap type="topAndBottom" anchorx="page"/>
          </v:line>
        </w:pict>
      </w:r>
    </w:p>
    <w:p w:rsidR="00E81647" w:rsidRDefault="00E81647">
      <w:pPr>
        <w:pStyle w:val="BodyText"/>
        <w:spacing w:before="4"/>
        <w:rPr>
          <w:sz w:val="9"/>
          <w:lang w:eastAsia="zh-TW"/>
        </w:rPr>
      </w:pPr>
    </w:p>
    <w:p w:rsidR="009408D2" w:rsidRDefault="009408D2">
      <w:pPr>
        <w:pStyle w:val="BodyText"/>
        <w:spacing w:before="74" w:line="225" w:lineRule="auto"/>
        <w:ind w:left="1177" w:right="398"/>
        <w:rPr>
          <w:color w:val="EC008C"/>
          <w:lang w:eastAsia="zh-TW"/>
        </w:rPr>
      </w:pPr>
    </w:p>
    <w:p w:rsidR="00E81647" w:rsidRDefault="00E81647">
      <w:pPr>
        <w:pStyle w:val="BodyText"/>
        <w:spacing w:before="12"/>
        <w:rPr>
          <w:color w:val="EC008C"/>
          <w:lang w:eastAsia="zh-TW"/>
        </w:rPr>
      </w:pPr>
    </w:p>
    <w:p w:rsidR="00796181" w:rsidRDefault="00796181">
      <w:pPr>
        <w:pStyle w:val="BodyText"/>
        <w:spacing w:before="12"/>
        <w:rPr>
          <w:rFonts w:hint="eastAsia"/>
          <w:sz w:val="23"/>
          <w:lang w:eastAsia="zh-TW"/>
        </w:rPr>
      </w:pPr>
    </w:p>
    <w:p w:rsidR="00E81647" w:rsidRDefault="009408D2">
      <w:pPr>
        <w:pStyle w:val="Heading3"/>
        <w:numPr>
          <w:ilvl w:val="0"/>
          <w:numId w:val="6"/>
        </w:numPr>
        <w:tabs>
          <w:tab w:val="left" w:pos="1518"/>
        </w:tabs>
        <w:ind w:hanging="340"/>
        <w:rPr>
          <w:lang w:eastAsia="zh-TW"/>
        </w:rPr>
      </w:pPr>
      <w:r>
        <w:rPr>
          <w:color w:val="231F20"/>
          <w:lang w:eastAsia="zh-TW"/>
        </w:rPr>
        <w:t>為甚麼人們願意付出較高的價格購買名牌產品？</w:t>
      </w:r>
    </w:p>
    <w:p w:rsidR="00E81647" w:rsidRDefault="00E81647">
      <w:pPr>
        <w:pStyle w:val="BodyText"/>
        <w:spacing w:before="8"/>
        <w:rPr>
          <w:sz w:val="11"/>
          <w:lang w:eastAsia="zh-TW"/>
        </w:rPr>
      </w:pPr>
    </w:p>
    <w:p w:rsidR="00E81647" w:rsidRDefault="00A271FF">
      <w:pPr>
        <w:pStyle w:val="BodyText"/>
        <w:spacing w:before="63" w:line="523" w:lineRule="auto"/>
        <w:ind w:left="1517" w:right="286"/>
        <w:rPr>
          <w:color w:val="EC008C"/>
          <w:lang w:eastAsia="zh-TW"/>
        </w:rPr>
      </w:pPr>
      <w:r>
        <w:pict>
          <v:line id="_x0000_s1101" style="position:absolute;left:0;text-align:left;z-index:-11752;mso-position-horizontal-relative:page" from="87.85pt,17.45pt" to="510.25pt,17.45pt" strokecolor="#231f20" strokeweight=".5pt">
            <w10:wrap anchorx="page"/>
          </v:line>
        </w:pict>
      </w:r>
      <w:r>
        <w:pict>
          <v:line id="_x0000_s1100" style="position:absolute;left:0;text-align:left;z-index:-11728;mso-position-horizontal-relative:page" from="87.85pt,46.3pt" to="510.25pt,46.3pt" strokecolor="#231f20" strokeweight=".5pt">
            <w10:wrap anchorx="page"/>
          </v:line>
        </w:pict>
      </w:r>
      <w:r w:rsidR="009408D2">
        <w:rPr>
          <w:color w:val="EC008C"/>
          <w:lang w:eastAsia="zh-TW"/>
        </w:rPr>
        <w:t xml:space="preserve"> </w:t>
      </w:r>
    </w:p>
    <w:p w:rsidR="00796181" w:rsidRPr="00796181" w:rsidRDefault="00796181">
      <w:pPr>
        <w:pStyle w:val="BodyText"/>
        <w:spacing w:before="63" w:line="523" w:lineRule="auto"/>
        <w:ind w:left="1517" w:right="286"/>
        <w:rPr>
          <w:rFonts w:hint="eastAsia"/>
          <w:lang w:eastAsia="zh-TW"/>
        </w:rPr>
      </w:pPr>
    </w:p>
    <w:p w:rsidR="00E81647" w:rsidRDefault="00A271FF">
      <w:pPr>
        <w:pStyle w:val="BodyText"/>
        <w:spacing w:before="13"/>
        <w:rPr>
          <w:sz w:val="16"/>
          <w:lang w:eastAsia="zh-TW"/>
        </w:rPr>
      </w:pPr>
      <w:r>
        <w:pict>
          <v:line id="_x0000_s1099" style="position:absolute;z-index:1192;mso-wrap-distance-left:0;mso-wrap-distance-right:0;mso-position-horizontal-relative:page" from="87.85pt,14.05pt" to="510.25pt,14.05pt" strokecolor="#231f20" strokeweight=".5pt">
            <w10:wrap type="topAndBottom" anchorx="page"/>
          </v:line>
        </w:pict>
      </w:r>
    </w:p>
    <w:p w:rsidR="00E81647" w:rsidRDefault="00E81647">
      <w:pPr>
        <w:pStyle w:val="BodyText"/>
        <w:spacing w:before="8"/>
        <w:rPr>
          <w:lang w:eastAsia="zh-TW"/>
        </w:rPr>
      </w:pPr>
    </w:p>
    <w:p w:rsidR="00E81647" w:rsidRDefault="009408D2">
      <w:pPr>
        <w:pStyle w:val="Heading3"/>
        <w:numPr>
          <w:ilvl w:val="0"/>
          <w:numId w:val="6"/>
        </w:numPr>
        <w:tabs>
          <w:tab w:val="left" w:pos="1518"/>
        </w:tabs>
        <w:ind w:hanging="340"/>
        <w:rPr>
          <w:lang w:eastAsia="zh-TW"/>
        </w:rPr>
      </w:pPr>
      <w:r>
        <w:rPr>
          <w:color w:val="231F20"/>
          <w:lang w:eastAsia="zh-TW"/>
        </w:rPr>
        <w:t>為甚麼同一類消費品的價格會有差異？</w:t>
      </w:r>
    </w:p>
    <w:p w:rsidR="00E81647" w:rsidRDefault="00E81647">
      <w:pPr>
        <w:pStyle w:val="BodyText"/>
        <w:spacing w:before="9"/>
        <w:rPr>
          <w:sz w:val="11"/>
          <w:lang w:eastAsia="zh-TW"/>
        </w:rPr>
      </w:pPr>
    </w:p>
    <w:p w:rsidR="00E81647" w:rsidRDefault="00E81647">
      <w:pPr>
        <w:pStyle w:val="BodyText"/>
        <w:spacing w:before="63" w:after="15"/>
        <w:ind w:left="1517"/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97" style="width:422.4pt;height:.5pt;mso-position-horizontal-relative:char;mso-position-vertical-relative:line" coordsize="8448,10">
            <v:line id="_x0000_s1098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rPr>
          <w:sz w:val="20"/>
        </w:rPr>
      </w:pPr>
    </w:p>
    <w:p w:rsidR="00E81647" w:rsidRDefault="00E81647">
      <w:pPr>
        <w:pStyle w:val="BodyText"/>
        <w:spacing w:after="11"/>
        <w:ind w:left="1517"/>
        <w:rPr>
          <w:rFonts w:hint="eastAsia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95" style="width:422.4pt;height:.5pt;mso-position-horizontal-relative:char;mso-position-vertical-relative:line" coordsize="8448,10">
            <v:line id="_x0000_s1096" style="position:absolute" from="0,5" to="8447,5" strokecolor="#231f20" strokeweight=".5pt"/>
            <w10:anchorlock/>
          </v:group>
        </w:pict>
      </w:r>
    </w:p>
    <w:p w:rsidR="00E81647" w:rsidRDefault="00E81647">
      <w:pPr>
        <w:spacing w:line="20" w:lineRule="exact"/>
        <w:rPr>
          <w:sz w:val="2"/>
        </w:rPr>
        <w:sectPr w:rsidR="00E81647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E81647" w:rsidRDefault="00A271FF">
      <w:pPr>
        <w:pStyle w:val="Heading1"/>
        <w:tabs>
          <w:tab w:val="left" w:pos="2934"/>
        </w:tabs>
        <w:ind w:left="1460"/>
      </w:pPr>
      <w:r>
        <w:lastRenderedPageBreak/>
        <w:pict>
          <v:group id="_x0000_s1092" style="position:absolute;left:0;text-align:left;margin-left:98.6pt;margin-top:12.1pt;width:30.9pt;height:14.65pt;z-index:-11344;mso-position-horizontal-relative:page" coordorigin="1972,242" coordsize="618,293">
            <v:shape id="_x0000_s1094" type="#_x0000_t75" style="position:absolute;left:1972;top:244;width:293;height:290">
              <v:imagedata r:id="rId14" o:title=""/>
            </v:shape>
            <v:shape id="_x0000_s1093" type="#_x0000_t75" style="position:absolute;left:2304;top:241;width:285;height:293">
              <v:imagedata r:id="rId15" o:title=""/>
            </v:shape>
            <w10:wrap anchorx="page"/>
          </v:group>
        </w:pict>
      </w:r>
      <w:r w:rsidR="009408D2">
        <w:rPr>
          <w:noProof/>
          <w:lang w:val="en-GB" w:eastAsia="zh-CN"/>
        </w:rPr>
        <w:drawing>
          <wp:anchor distT="0" distB="0" distL="0" distR="0" simplePos="0" relativeHeight="268424135" behindDoc="1" locked="0" layoutInCell="1" allowOverlap="1">
            <wp:simplePos x="0" y="0"/>
            <wp:positionH relativeFrom="page">
              <wp:posOffset>1747513</wp:posOffset>
            </wp:positionH>
            <wp:positionV relativeFrom="paragraph">
              <wp:posOffset>173821</wp:posOffset>
            </wp:positionV>
            <wp:extent cx="95872" cy="147916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72" cy="14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08D2">
        <w:rPr>
          <w:rFonts w:ascii="Times New Roman" w:eastAsia="Times New Roman"/>
          <w:color w:val="FFFFFF"/>
          <w:w w:val="96"/>
          <w:shd w:val="clear" w:color="auto" w:fill="00BDF2"/>
        </w:rPr>
        <w:t xml:space="preserve"> </w:t>
      </w:r>
      <w:r w:rsidR="009408D2">
        <w:rPr>
          <w:rFonts w:ascii="Times New Roman" w:eastAsia="Times New Roman"/>
          <w:color w:val="FFFFFF"/>
          <w:shd w:val="clear" w:color="auto" w:fill="00BDF2"/>
        </w:rPr>
        <w:t xml:space="preserve"> </w:t>
      </w:r>
      <w:r w:rsidR="009408D2">
        <w:rPr>
          <w:rFonts w:ascii="Times New Roman" w:eastAsia="Times New Roman"/>
          <w:color w:val="FFFFFF"/>
          <w:spacing w:val="37"/>
          <w:shd w:val="clear" w:color="auto" w:fill="00BDF2"/>
        </w:rPr>
        <w:t xml:space="preserve"> </w:t>
      </w:r>
      <w:proofErr w:type="spellStart"/>
      <w:r w:rsidR="009408D2">
        <w:rPr>
          <w:color w:val="FFFFFF"/>
          <w:spacing w:val="30"/>
          <w:shd w:val="clear" w:color="auto" w:fill="00BDF2"/>
        </w:rPr>
        <w:t>活</w:t>
      </w:r>
      <w:r w:rsidR="009408D2">
        <w:rPr>
          <w:color w:val="FFFFFF"/>
          <w:shd w:val="clear" w:color="auto" w:fill="00BDF2"/>
        </w:rPr>
        <w:t>動</w:t>
      </w:r>
      <w:proofErr w:type="spellEnd"/>
      <w:r w:rsidR="009408D2">
        <w:rPr>
          <w:color w:val="FFFFFF"/>
          <w:spacing w:val="6"/>
          <w:shd w:val="clear" w:color="auto" w:fill="00BDF2"/>
        </w:rPr>
        <w:t xml:space="preserve"> </w:t>
      </w:r>
      <w:r w:rsidR="009408D2">
        <w:rPr>
          <w:color w:val="FFFFFF"/>
          <w:shd w:val="clear" w:color="auto" w:fill="00BDF2"/>
        </w:rPr>
        <w:t>2</w:t>
      </w:r>
      <w:r w:rsidR="009408D2">
        <w:rPr>
          <w:color w:val="FFFFFF"/>
          <w:shd w:val="clear" w:color="auto" w:fill="00BDF2"/>
        </w:rPr>
        <w:tab/>
      </w:r>
    </w:p>
    <w:p w:rsidR="00E81647" w:rsidRDefault="00E81647">
      <w:pPr>
        <w:pStyle w:val="BodyText"/>
        <w:spacing w:before="3"/>
        <w:rPr>
          <w:rFonts w:ascii="Malgun Gothic"/>
          <w:sz w:val="4"/>
        </w:rPr>
      </w:pPr>
    </w:p>
    <w:p w:rsidR="00E81647" w:rsidRDefault="00A271FF">
      <w:pPr>
        <w:pStyle w:val="BodyText"/>
        <w:spacing w:line="170" w:lineRule="exact"/>
        <w:ind w:left="2594"/>
        <w:rPr>
          <w:rFonts w:ascii="Malgun Gothic"/>
          <w:sz w:val="17"/>
        </w:rPr>
      </w:pPr>
      <w:r>
        <w:rPr>
          <w:rFonts w:ascii="Malgun Gothic"/>
          <w:position w:val="-2"/>
          <w:sz w:val="17"/>
        </w:rPr>
      </w:r>
      <w:r>
        <w:rPr>
          <w:rFonts w:ascii="Malgun Gothic"/>
          <w:position w:val="-2"/>
          <w:sz w:val="17"/>
        </w:rPr>
        <w:pict>
          <v:group id="_x0000_s1090" style="width:8.55pt;height:8.55pt;mso-position-horizontal-relative:char;mso-position-vertical-relative:line" coordsize="171,171">
            <v:shape id="_x0000_s1091" style="position:absolute;width:171;height:171" coordsize="171,171" path="m170,l,,170,170,170,xe" fillcolor="#00bdf2" stroked="f">
              <v:path arrowok="t"/>
            </v:shape>
            <w10:anchorlock/>
          </v:group>
        </w:pict>
      </w:r>
    </w:p>
    <w:p w:rsidR="00E81647" w:rsidRDefault="009408D2">
      <w:pPr>
        <w:pStyle w:val="BodyText"/>
        <w:spacing w:before="46"/>
        <w:ind w:left="81"/>
        <w:rPr>
          <w:rFonts w:hint="eastAsia"/>
          <w:lang w:eastAsia="zh-TW"/>
        </w:rPr>
      </w:pPr>
      <w:r>
        <w:rPr>
          <w:lang w:eastAsia="zh-TW"/>
        </w:rPr>
        <w:br w:type="column"/>
      </w:r>
    </w:p>
    <w:p w:rsidR="00E81647" w:rsidRDefault="00E81647">
      <w:pPr>
        <w:pStyle w:val="BodyText"/>
        <w:spacing w:before="2"/>
        <w:rPr>
          <w:sz w:val="20"/>
          <w:lang w:eastAsia="zh-TW"/>
        </w:rPr>
      </w:pPr>
    </w:p>
    <w:p w:rsidR="00E81647" w:rsidRDefault="00E81647">
      <w:pPr>
        <w:spacing w:line="225" w:lineRule="auto"/>
        <w:rPr>
          <w:lang w:eastAsia="zh-TW"/>
        </w:rPr>
      </w:pPr>
    </w:p>
    <w:p w:rsidR="00B37660" w:rsidRDefault="00B37660">
      <w:pPr>
        <w:spacing w:line="225" w:lineRule="auto"/>
        <w:rPr>
          <w:lang w:eastAsia="zh-TW"/>
        </w:rPr>
        <w:sectPr w:rsidR="00B37660">
          <w:pgSz w:w="11910" w:h="16220"/>
          <w:pgMar w:top="1220" w:right="1300" w:bottom="540" w:left="240" w:header="0" w:footer="354" w:gutter="0"/>
          <w:cols w:num="2" w:space="720" w:equalWidth="0">
            <w:col w:w="2935" w:space="40"/>
            <w:col w:w="7395"/>
          </w:cols>
        </w:sectPr>
      </w:pPr>
    </w:p>
    <w:p w:rsidR="00E81647" w:rsidRDefault="009408D2">
      <w:pPr>
        <w:pStyle w:val="Heading2"/>
        <w:ind w:left="1460"/>
        <w:rPr>
          <w:lang w:eastAsia="zh-TW"/>
        </w:rPr>
      </w:pPr>
      <w:r>
        <w:rPr>
          <w:color w:val="231F20"/>
          <w:lang w:eastAsia="zh-TW"/>
        </w:rPr>
        <w:t>小組討論（俊軒的煩惱）</w:t>
      </w:r>
    </w:p>
    <w:p w:rsidR="00E81647" w:rsidRDefault="009408D2">
      <w:pPr>
        <w:pStyle w:val="BodyText"/>
        <w:spacing w:line="255" w:lineRule="exact"/>
        <w:ind w:left="154"/>
        <w:rPr>
          <w:rFonts w:hint="eastAsia"/>
          <w:lang w:eastAsia="zh-TW"/>
        </w:rPr>
      </w:pPr>
      <w:r>
        <w:rPr>
          <w:lang w:eastAsia="zh-TW"/>
        </w:rPr>
        <w:br w:type="column"/>
      </w:r>
    </w:p>
    <w:p w:rsidR="00E81647" w:rsidRDefault="00E81647">
      <w:pPr>
        <w:spacing w:line="255" w:lineRule="exact"/>
        <w:rPr>
          <w:lang w:eastAsia="zh-TW"/>
        </w:rPr>
        <w:sectPr w:rsidR="00E81647">
          <w:type w:val="continuous"/>
          <w:pgSz w:w="11910" w:h="16220"/>
          <w:pgMar w:top="0" w:right="1300" w:bottom="540" w:left="240" w:header="720" w:footer="720" w:gutter="0"/>
          <w:cols w:num="2" w:space="720" w:equalWidth="0">
            <w:col w:w="4101" w:space="40"/>
            <w:col w:w="6229"/>
          </w:cols>
        </w:sectPr>
      </w:pPr>
    </w:p>
    <w:p w:rsidR="00E81647" w:rsidRDefault="009408D2">
      <w:pPr>
        <w:pStyle w:val="Heading3"/>
        <w:spacing w:before="151" w:line="295" w:lineRule="auto"/>
        <w:ind w:left="1460" w:right="107"/>
        <w:rPr>
          <w:lang w:eastAsia="zh-TW"/>
        </w:rPr>
      </w:pPr>
      <w:r>
        <w:rPr>
          <w:color w:val="231F20"/>
          <w:lang w:eastAsia="zh-TW"/>
        </w:rPr>
        <w:t>先分成小組，由其中一位組員</w:t>
      </w:r>
      <w:proofErr w:type="gramStart"/>
      <w:r>
        <w:rPr>
          <w:color w:val="231F20"/>
          <w:lang w:eastAsia="zh-TW"/>
        </w:rPr>
        <w:t>扮演俊軒</w:t>
      </w:r>
      <w:proofErr w:type="gramEnd"/>
      <w:r>
        <w:rPr>
          <w:color w:val="231F20"/>
          <w:lang w:eastAsia="zh-TW"/>
        </w:rPr>
        <w:t>，並選擇一種購物渠道，討論其好處及壞處，以及探討會否還有其他購物渠道，完成後派代表向老師及同學</w:t>
      </w:r>
      <w:proofErr w:type="gramStart"/>
      <w:r>
        <w:rPr>
          <w:color w:val="231F20"/>
          <w:lang w:eastAsia="zh-TW"/>
        </w:rPr>
        <w:t>匯</w:t>
      </w:r>
      <w:proofErr w:type="gramEnd"/>
      <w:r>
        <w:rPr>
          <w:color w:val="231F20"/>
          <w:lang w:eastAsia="zh-TW"/>
        </w:rPr>
        <w:t>報。</w:t>
      </w:r>
    </w:p>
    <w:p w:rsidR="00E81647" w:rsidRDefault="00A271FF">
      <w:pPr>
        <w:pStyle w:val="BodyText"/>
        <w:spacing w:before="5"/>
        <w:rPr>
          <w:sz w:val="9"/>
          <w:lang w:eastAsia="zh-TW"/>
        </w:rPr>
      </w:pPr>
      <w:r>
        <w:pict>
          <v:shape id="_x0000_s1089" type="#_x0000_t202" style="position:absolute;margin-left:86.55pt;margin-top:10.05pt;width:436.55pt;height:69.7pt;z-index:1552;mso-wrap-distance-left:0;mso-wrap-distance-right:0;mso-position-horizontal-relative:page" filled="f" strokecolor="#3a388c" strokeweight="3pt">
            <v:textbox inset="0,0,0,0">
              <w:txbxContent>
                <w:p w:rsidR="00E81647" w:rsidRDefault="009408D2">
                  <w:pPr>
                    <w:spacing w:before="153" w:line="280" w:lineRule="auto"/>
                    <w:ind w:left="196" w:right="189"/>
                    <w:jc w:val="both"/>
                  </w:pPr>
                  <w:r>
                    <w:rPr>
                      <w:color w:val="231F20"/>
                      <w:lang w:eastAsia="zh-TW"/>
                    </w:rPr>
                    <w:t>俊軒是一名中學生，他想購買一個書包。該書包品牌成功邀請 NBA 球星拍廣告，俊軒有不少同學正在使用該品牌的書包。然而，俊軒儲蓄有限，只有農曆新年儲起的利是錢。</w:t>
                  </w:r>
                  <w:proofErr w:type="spellStart"/>
                  <w:r>
                    <w:rPr>
                      <w:color w:val="231F20"/>
                    </w:rPr>
                    <w:t>俊軒正考慮從以下渠道購買該書包</w:t>
                  </w:r>
                  <w:proofErr w:type="spellEnd"/>
                  <w:r>
                    <w:rPr>
                      <w:color w:val="231F20"/>
                    </w:rPr>
                    <w:t>：</w:t>
                  </w:r>
                </w:p>
              </w:txbxContent>
            </v:textbox>
            <w10:wrap type="topAndBottom" anchorx="page"/>
          </v:shape>
        </w:pict>
      </w:r>
    </w:p>
    <w:p w:rsidR="00E81647" w:rsidRDefault="00E81647">
      <w:pPr>
        <w:pStyle w:val="BodyText"/>
        <w:rPr>
          <w:sz w:val="20"/>
          <w:lang w:eastAsia="zh-TW"/>
        </w:rPr>
      </w:pPr>
    </w:p>
    <w:p w:rsidR="00E81647" w:rsidRDefault="00A271FF">
      <w:pPr>
        <w:pStyle w:val="BodyText"/>
        <w:spacing w:before="9"/>
        <w:rPr>
          <w:sz w:val="17"/>
          <w:lang w:eastAsia="zh-TW"/>
        </w:rPr>
      </w:pPr>
      <w:r>
        <w:pict>
          <v:group id="_x0000_s1066" style="position:absolute;margin-left:115.5pt;margin-top:14.35pt;width:376.3pt;height:159.45pt;z-index:1744;mso-wrap-distance-left:0;mso-wrap-distance-right:0;mso-position-horizontal-relative:page" coordorigin="2310,287" coordsize="7526,3189">
            <v:shape id="_x0000_s1088" type="#_x0000_t75" style="position:absolute;left:5440;top:1033;width:1734;height:2443">
              <v:imagedata r:id="rId17" o:title=""/>
            </v:shape>
            <v:shape id="_x0000_s1087" style="position:absolute;left:3270;top:296;width:2192;height:717" coordorigin="3270,297" coordsize="2192,717" path="m3270,675r12,-45l3316,589r54,-38l3441,518r17,-36l3537,417r58,-28l3664,365r79,-19l3829,331r93,-9l4021,319r53,1l4125,323r50,4l4223,333r72,-15l4373,306r83,-7l4543,297r90,2l4718,307r81,12l4873,336r66,20l4997,380r109,13l5205,413r86,27l5362,473r53,37l5461,596r-13,47l5410,687r-59,38l5273,759r1,3l5275,766r,4l5238,847r-100,65l5067,939r-81,22l4895,977r-99,11l4692,991r-56,-1l4581,987r-52,-5l4478,976r-74,16l4325,1004r-85,7l4151,1014r-102,-4l3953,1000r-89,-15l3784,964r-70,-25l3656,909r-44,-33l3517,855r-83,-27l3365,796r-51,-37l3281,718r-11,-43xe" filled="f" strokecolor="#939598" strokeweight="1pt">
              <v:path arrowok="t"/>
            </v:shape>
            <v:shape id="_x0000_s1086" type="#_x0000_t75" style="position:absolute;left:5320;top:800;width:363;height:256">
              <v:imagedata r:id="rId18" o:title=""/>
            </v:shape>
            <v:shape id="_x0000_s1085" style="position:absolute;left:2320;top:1366;width:2702;height:717" coordorigin="2320,1366" coordsize="2702,717" path="m2320,1744r15,-44l2377,1658r66,-38l2531,1588r19,-33l2631,1495r60,-26l2762,1446r82,-20l2934,1410r98,-11l3137,1391r109,-2l3311,1390r63,2l3436,1397r59,6l3565,1390r76,-10l3720,1372r83,-4l3889,1366r96,2l4077,1374r87,9l4245,1395r76,16l4389,1429r61,20l4555,1459r99,14l4743,1491r80,22l4891,1538r55,29l5013,1631r9,35l5006,1713r-47,43l4886,1795r-96,33l4791,1832r1,4l4792,1839r-30,64l4676,1960r-60,25l4545,2006r-80,19l4376,2040r-95,11l4179,2058r-106,3l4004,2060r-67,-3l3872,2052r-63,-7l3738,2058r-77,11l3580,2077r-85,5l3407,2083r-99,-2l3214,2075r-89,-10l3041,2052r-77,-16l2895,2017r-61,-21l2742,1946r-102,-18l2550,1906r-78,-26l2408,1850r-77,-68l2320,1744xe" filled="f" strokecolor="#939598" strokeweight="1pt">
              <v:path arrowok="t"/>
            </v:shape>
            <v:shape id="_x0000_s1084" type="#_x0000_t75" style="position:absolute;left:4809;top:1930;width:399;height:239">
              <v:imagedata r:id="rId19" o:title=""/>
            </v:shape>
            <v:shape id="_x0000_s1083" style="position:absolute;left:7068;top:303;width:1625;height:717" coordorigin="7068,304" coordsize="1625,717" path="m8693,682r-9,-45l8659,596r-40,-38l8566,525r-19,-46l8458,400r-65,-31l8315,346r-86,-15l8136,326r-39,1l8059,330r-37,4l7987,340r-54,-15l7875,313r-61,-7l7749,304r-99,6l7559,326r-80,26l7412,387r-93,16l7236,428r-69,35l7114,504r-46,99l7078,650r28,44l7150,732r58,34l7207,770r,3l7207,777r44,97l7302,915r67,35l7449,976r91,16l7639,998r41,-1l7721,994r39,-5l7797,983r55,16l7911,1011r62,7l8039,1021r88,-5l8209,1003r74,-21l8347,955r53,-34l8439,883r84,-26l8593,823r53,-42l8681,734r12,-52xe" filled="f" strokecolor="#939598" strokeweight="1pt">
              <v:path arrowok="t"/>
            </v:shape>
            <v:shape id="_x0000_s1082" type="#_x0000_t75" style="position:absolute;left:6801;top:807;width:363;height:256">
              <v:imagedata r:id="rId20" o:title=""/>
            </v:shape>
            <v:shape id="_x0000_s1081" style="position:absolute;left:7493;top:1363;width:1518;height:717" coordorigin="7494,1363" coordsize="1518,717" path="m9011,1741r-8,-44l8980,1655r-37,-37l8893,1585r-22,-54l8827,1484r-64,-41l8684,1413r-92,-20l8491,1386r-36,1l8419,1389r-34,5l8352,1400r-50,-16l8248,1373r-58,-7l8130,1363r-93,6l7952,1386r-74,26l7815,1446r-87,16l7650,1488r-64,35l7536,1564r-42,99l7503,1710r26,43l7570,1792r54,34l7623,1829r,4l7623,1837r41,97l7712,1975r62,34l7849,2036r85,16l8027,2058r39,-1l8103,2054r37,-5l8175,2042r51,17l8281,2070r58,8l8401,2080r98,-6l8588,2055r78,-29l8729,1988r46,-45l8871,1909r74,-46l8994,1806r17,-65xe" filled="f" strokecolor="#939598" strokeweight="1pt">
              <v:path arrowok="t"/>
            </v:shape>
            <v:shape id="_x0000_s1080" type="#_x0000_t75" style="position:absolute;left:7292;top:1793;width:244;height:159">
              <v:imagedata r:id="rId21" o:title=""/>
            </v:shape>
            <v:shape id="_x0000_s1079" style="position:absolute;left:7082;top:1893;width:156;height:77" coordorigin="7083,1894" coordsize="156,77" path="m7161,1894r-31,3l7105,1905r-16,12l7083,1932r6,15l7105,1959r25,8l7161,1970r30,-3l7216,1959r16,-12l7238,1932r-6,-15l7216,1905r-25,-8l7161,1894xe" stroked="f">
              <v:path arrowok="t"/>
            </v:shape>
            <v:shape id="_x0000_s1078" style="position:absolute;left:7082;top:1893;width:156;height:77" coordorigin="7083,1894" coordsize="156,77" path="m7161,1970r30,-3l7216,1959r16,-12l7238,1932r-6,-15l7216,1905r-25,-8l7161,1894r-31,3l7105,1905r-16,12l7083,1932r6,15l7105,1959r25,8l7161,1970xe" filled="f" strokecolor="#939598" strokeweight="1pt">
              <v:path arrowok="t"/>
            </v:shape>
            <v:shape id="_x0000_s1077" style="position:absolute;left:8201;top:2429;width:1625;height:717" coordorigin="8201,2430" coordsize="1625,717" path="m9826,2808r-9,-45l9792,2722r-40,-38l9699,2651r-19,-46l9591,2526r-66,-31l9448,2472r-86,-15l9269,2452r-39,1l9192,2456r-37,4l9119,2466r-53,-15l9008,2439r-61,-7l8882,2430r-99,6l8692,2452r-80,26l8545,2513r-93,16l8369,2554r-69,35l8247,2630r-46,99l8211,2776r28,44l8283,2858r58,34l8340,2896r,3l8340,2903r43,97l8435,3041r66,35l8582,3102r91,16l8772,3124r41,-1l8854,3120r39,-5l8930,3109r55,16l9044,3137r62,7l9172,3147r88,-5l9342,3129r74,-21l9480,3081r53,-34l9572,3009r84,-26l9726,2949r53,-42l9814,2860r12,-52xe" filled="f" strokecolor="#939598" strokeweight="1pt">
              <v:path arrowok="t"/>
            </v:shape>
            <v:shape id="_x0000_s1076" type="#_x0000_t75" style="position:absolute;left:7752;top:2568;width:379;height:258">
              <v:imagedata r:id="rId22" o:title=""/>
            </v:shape>
            <v:shape id="_x0000_s1075" style="position:absolute;left:2972;top:2500;width:1518;height:717" coordorigin="2972,2501" coordsize="1518,717" path="m2972,2879r9,-45l3004,2792r37,-37l3091,2722r22,-54l3157,2621r64,-40l3300,2550r91,-20l3493,2523r36,1l3565,2527r34,4l3632,2537r50,-15l3736,2510r58,-7l3854,2501r93,5l4031,2523r75,26l4169,2583r87,16l4334,2625r64,35l4448,2701r42,99l4481,2847r-26,43l4414,2929r-54,34l4360,2966r1,4l4361,2974r-41,97l4272,3112r-62,34l4135,3173r-85,16l3957,3195r-39,-1l3881,3191r-37,-5l3809,3180r-51,16l3703,3208r-58,7l3583,3218r-98,-7l3396,3192r-78,-29l3255,3125r-46,-45l3113,3046r-75,-46l2990,2943r-18,-64xe" filled="f" strokecolor="#939598" strokeweight="1pt">
              <v:path arrowok="t"/>
            </v:shape>
            <v:shape id="_x0000_s1074" type="#_x0000_t75" style="position:absolute;left:4554;top:2657;width:392;height:273">
              <v:imagedata r:id="rId23" o:title=""/>
            </v:shape>
            <v:shape id="_x0000_s1073" type="#_x0000_t202" style="position:absolute;left:3595;top:541;width:1560;height:220" filled="f" stroked="f">
              <v:textbox inset="0,0,0,0">
                <w:txbxContent>
                  <w:p w:rsidR="00E81647" w:rsidRDefault="009408D2">
                    <w:pPr>
                      <w:spacing w:line="220" w:lineRule="exact"/>
                    </w:pPr>
                    <w:proofErr w:type="spellStart"/>
                    <w:r>
                      <w:rPr>
                        <w:color w:val="231F20"/>
                      </w:rPr>
                      <w:t>運動品牌專門店</w:t>
                    </w:r>
                    <w:proofErr w:type="spellEnd"/>
                  </w:p>
                </w:txbxContent>
              </v:textbox>
            </v:shape>
            <v:shape id="_x0000_s1072" type="#_x0000_t202" style="position:absolute;left:7440;top:552;width:900;height:220" filled="f" stroked="f">
              <v:textbox inset="0,0,0,0">
                <w:txbxContent>
                  <w:p w:rsidR="00E81647" w:rsidRDefault="009408D2">
                    <w:pPr>
                      <w:spacing w:line="220" w:lineRule="exact"/>
                    </w:pPr>
                    <w:proofErr w:type="spellStart"/>
                    <w:r>
                      <w:rPr>
                        <w:color w:val="231F20"/>
                      </w:rPr>
                      <w:t>網上拍賣</w:t>
                    </w:r>
                    <w:proofErr w:type="spellEnd"/>
                  </w:p>
                </w:txbxContent>
              </v:textbox>
            </v:shape>
            <v:shape id="_x0000_s1071" type="#_x0000_t202" style="position:absolute;left:2671;top:1606;width:1990;height:220" filled="f" stroked="f">
              <v:textbox inset="0,0,0,0">
                <w:txbxContent>
                  <w:p w:rsidR="00E81647" w:rsidRDefault="009408D2">
                    <w:pPr>
                      <w:spacing w:line="220" w:lineRule="exact"/>
                    </w:pPr>
                    <w:r>
                      <w:rPr>
                        <w:color w:val="231F20"/>
                      </w:rPr>
                      <w:t xml:space="preserve">Facebook </w:t>
                    </w:r>
                    <w:proofErr w:type="spellStart"/>
                    <w:r>
                      <w:rPr>
                        <w:color w:val="231F20"/>
                      </w:rPr>
                      <w:t>的網絡商店</w:t>
                    </w:r>
                    <w:proofErr w:type="spellEnd"/>
                  </w:p>
                </w:txbxContent>
              </v:textbox>
            </v:shape>
            <v:shape id="_x0000_s1070" type="#_x0000_t202" style="position:absolute;left:7922;top:1611;width:680;height:220" filled="f" stroked="f">
              <v:textbox inset="0,0,0,0">
                <w:txbxContent>
                  <w:p w:rsidR="00E81647" w:rsidRDefault="009408D2">
                    <w:pPr>
                      <w:spacing w:line="220" w:lineRule="exact"/>
                    </w:pPr>
                    <w:proofErr w:type="spellStart"/>
                    <w:r>
                      <w:rPr>
                        <w:color w:val="231F20"/>
                      </w:rPr>
                      <w:t>特賣場</w:t>
                    </w:r>
                    <w:proofErr w:type="spellEnd"/>
                  </w:p>
                </w:txbxContent>
              </v:textbox>
            </v:shape>
            <v:shape id="_x0000_s1069" type="#_x0000_t202" style="position:absolute;left:3401;top:2739;width:680;height:220" filled="f" stroked="f">
              <v:textbox inset="0,0,0,0">
                <w:txbxContent>
                  <w:p w:rsidR="00E81647" w:rsidRDefault="009408D2">
                    <w:pPr>
                      <w:spacing w:line="220" w:lineRule="exact"/>
                    </w:pPr>
                    <w:proofErr w:type="spellStart"/>
                    <w:r>
                      <w:rPr>
                        <w:color w:val="231F20"/>
                      </w:rPr>
                      <w:t>女人街</w:t>
                    </w:r>
                    <w:proofErr w:type="spellEnd"/>
                  </w:p>
                </w:txbxContent>
              </v:textbox>
            </v:shape>
            <v:shape id="_x0000_s1068" type="#_x0000_t202" style="position:absolute;left:8573;top:2653;width:900;height:220" filled="f" stroked="f">
              <v:textbox inset="0,0,0,0">
                <w:txbxContent>
                  <w:p w:rsidR="00E81647" w:rsidRDefault="009408D2">
                    <w:pPr>
                      <w:spacing w:line="220" w:lineRule="exact"/>
                    </w:pPr>
                    <w:proofErr w:type="spellStart"/>
                    <w:r>
                      <w:rPr>
                        <w:color w:val="231F20"/>
                      </w:rPr>
                      <w:t>百貨公司</w:t>
                    </w:r>
                    <w:proofErr w:type="spellEnd"/>
                  </w:p>
                </w:txbxContent>
              </v:textbox>
            </v:shape>
            <v:shape id="_x0000_s1067" type="#_x0000_t202" style="position:absolute;left:7302;top:3222;width:420;height:200" filled="f" stroked="f">
              <v:textbox inset="0,0,0,0">
                <w:txbxContent>
                  <w:p w:rsidR="00E81647" w:rsidRDefault="009408D2">
                    <w:pPr>
                      <w:spacing w:line="200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俊軒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E81647" w:rsidRDefault="00E81647">
      <w:pPr>
        <w:pStyle w:val="BodyText"/>
        <w:rPr>
          <w:sz w:val="20"/>
          <w:lang w:eastAsia="zh-TW"/>
        </w:rPr>
      </w:pPr>
    </w:p>
    <w:p w:rsidR="00E81647" w:rsidRDefault="00E81647">
      <w:pPr>
        <w:pStyle w:val="BodyText"/>
        <w:spacing w:before="5"/>
        <w:rPr>
          <w:sz w:val="17"/>
          <w:lang w:eastAsia="zh-TW"/>
        </w:rPr>
      </w:pPr>
    </w:p>
    <w:p w:rsidR="00E81647" w:rsidRDefault="009408D2">
      <w:pPr>
        <w:pStyle w:val="ListParagraph"/>
        <w:numPr>
          <w:ilvl w:val="1"/>
          <w:numId w:val="6"/>
        </w:numPr>
        <w:tabs>
          <w:tab w:val="left" w:pos="1802"/>
        </w:tabs>
        <w:spacing w:before="57"/>
        <w:jc w:val="left"/>
        <w:rPr>
          <w:lang w:eastAsia="zh-TW"/>
        </w:rPr>
      </w:pPr>
      <w:r>
        <w:rPr>
          <w:color w:val="231F20"/>
          <w:lang w:eastAsia="zh-TW"/>
        </w:rPr>
        <w:t>假如你</w:t>
      </w:r>
      <w:proofErr w:type="gramStart"/>
      <w:r>
        <w:rPr>
          <w:color w:val="231F20"/>
          <w:lang w:eastAsia="zh-TW"/>
        </w:rPr>
        <w:t>是俊軒</w:t>
      </w:r>
      <w:proofErr w:type="gramEnd"/>
      <w:r>
        <w:rPr>
          <w:color w:val="231F20"/>
          <w:lang w:eastAsia="zh-TW"/>
        </w:rPr>
        <w:t>，你會選擇上述哪種購物渠道？試列出該購物渠道的好處及壞處。</w:t>
      </w:r>
    </w:p>
    <w:p w:rsidR="00E81647" w:rsidRDefault="00E81647">
      <w:pPr>
        <w:pStyle w:val="BodyText"/>
        <w:spacing w:before="2"/>
        <w:rPr>
          <w:sz w:val="17"/>
          <w:lang w:eastAsia="zh-TW"/>
        </w:rPr>
      </w:pPr>
    </w:p>
    <w:tbl>
      <w:tblPr>
        <w:tblStyle w:val="TableNormal1"/>
        <w:tblW w:w="0" w:type="auto"/>
        <w:tblInd w:w="1470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382"/>
      </w:tblGrid>
      <w:tr w:rsidR="00E81647">
        <w:trPr>
          <w:trHeight w:val="715"/>
        </w:trPr>
        <w:tc>
          <w:tcPr>
            <w:tcW w:w="8764" w:type="dxa"/>
            <w:gridSpan w:val="2"/>
            <w:tcBorders>
              <w:bottom w:val="single" w:sz="4" w:space="0" w:color="00B6BD"/>
            </w:tcBorders>
            <w:shd w:val="clear" w:color="auto" w:fill="BEE5E7"/>
          </w:tcPr>
          <w:p w:rsidR="00E81647" w:rsidRDefault="00E81647">
            <w:pPr>
              <w:pStyle w:val="TableParagraph"/>
              <w:spacing w:before="7"/>
              <w:rPr>
                <w:sz w:val="24"/>
                <w:lang w:eastAsia="zh-TW"/>
              </w:rPr>
            </w:pPr>
          </w:p>
          <w:p w:rsidR="00E81647" w:rsidRDefault="009408D2">
            <w:pPr>
              <w:pStyle w:val="TableParagraph"/>
              <w:tabs>
                <w:tab w:val="left" w:pos="7128"/>
              </w:tabs>
              <w:ind w:left="1636"/>
              <w:rPr>
                <w:rFonts w:ascii="Times New Roman" w:eastAsia="Times New Roman"/>
              </w:rPr>
            </w:pPr>
            <w:proofErr w:type="spellStart"/>
            <w:r>
              <w:rPr>
                <w:color w:val="231F20"/>
              </w:rPr>
              <w:t>購物渠道</w:t>
            </w:r>
            <w:proofErr w:type="spellEnd"/>
            <w:r>
              <w:rPr>
                <w:color w:val="231F20"/>
              </w:rPr>
              <w:t>：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 w:eastAsia="Times New Roman"/>
                <w:color w:val="231F20"/>
                <w:u w:val="single" w:color="231F20"/>
              </w:rPr>
              <w:tab/>
            </w:r>
          </w:p>
        </w:tc>
      </w:tr>
      <w:tr w:rsidR="00E81647">
        <w:trPr>
          <w:trHeight w:val="500"/>
        </w:trPr>
        <w:tc>
          <w:tcPr>
            <w:tcW w:w="4382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E81647" w:rsidRDefault="009408D2">
            <w:pPr>
              <w:pStyle w:val="TableParagraph"/>
              <w:spacing w:before="96"/>
              <w:ind w:left="1945" w:right="1930"/>
              <w:jc w:val="center"/>
            </w:pPr>
            <w:proofErr w:type="spellStart"/>
            <w:r>
              <w:rPr>
                <w:color w:val="231F20"/>
              </w:rPr>
              <w:t>好處</w:t>
            </w:r>
            <w:proofErr w:type="spellEnd"/>
          </w:p>
        </w:tc>
        <w:tc>
          <w:tcPr>
            <w:tcW w:w="4382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  <w:shd w:val="clear" w:color="auto" w:fill="BEE5E7"/>
          </w:tcPr>
          <w:p w:rsidR="00E81647" w:rsidRDefault="009408D2">
            <w:pPr>
              <w:pStyle w:val="TableParagraph"/>
              <w:spacing w:before="96"/>
              <w:ind w:left="1951" w:right="1925"/>
              <w:jc w:val="center"/>
            </w:pPr>
            <w:proofErr w:type="spellStart"/>
            <w:r>
              <w:rPr>
                <w:color w:val="231F20"/>
              </w:rPr>
              <w:t>壞處</w:t>
            </w:r>
            <w:proofErr w:type="spellEnd"/>
          </w:p>
        </w:tc>
      </w:tr>
      <w:tr w:rsidR="00E81647">
        <w:trPr>
          <w:trHeight w:val="361"/>
        </w:trPr>
        <w:tc>
          <w:tcPr>
            <w:tcW w:w="4382" w:type="dxa"/>
            <w:tcBorders>
              <w:top w:val="single" w:sz="4" w:space="0" w:color="00B6BD"/>
              <w:bottom w:val="nil"/>
              <w:right w:val="single" w:sz="4" w:space="0" w:color="00B6BD"/>
            </w:tcBorders>
          </w:tcPr>
          <w:p w:rsidR="00E81647" w:rsidRDefault="00E81647">
            <w:pPr>
              <w:pStyle w:val="TableParagraph"/>
              <w:spacing w:before="104" w:line="238" w:lineRule="exact"/>
              <w:ind w:left="131"/>
              <w:rPr>
                <w:rFonts w:hint="eastAsia"/>
                <w:sz w:val="19"/>
                <w:lang w:eastAsia="zh-TW"/>
              </w:rPr>
            </w:pPr>
          </w:p>
        </w:tc>
        <w:tc>
          <w:tcPr>
            <w:tcW w:w="4382" w:type="dxa"/>
            <w:tcBorders>
              <w:top w:val="single" w:sz="4" w:space="0" w:color="00B6BD"/>
              <w:left w:val="single" w:sz="4" w:space="0" w:color="00B6BD"/>
              <w:bottom w:val="nil"/>
            </w:tcBorders>
          </w:tcPr>
          <w:p w:rsidR="00E81647" w:rsidRDefault="00E81647">
            <w:pPr>
              <w:pStyle w:val="TableParagraph"/>
              <w:spacing w:before="104" w:line="238" w:lineRule="exact"/>
              <w:ind w:left="148"/>
              <w:rPr>
                <w:rFonts w:hint="eastAsia"/>
                <w:sz w:val="19"/>
                <w:lang w:eastAsia="zh-TW"/>
              </w:rPr>
            </w:pPr>
          </w:p>
        </w:tc>
      </w:tr>
      <w:tr w:rsidR="00E81647">
        <w:trPr>
          <w:trHeight w:val="250"/>
        </w:trPr>
        <w:tc>
          <w:tcPr>
            <w:tcW w:w="4382" w:type="dxa"/>
            <w:tcBorders>
              <w:top w:val="nil"/>
              <w:bottom w:val="nil"/>
              <w:right w:val="single" w:sz="4" w:space="0" w:color="00B6BD"/>
            </w:tcBorders>
          </w:tcPr>
          <w:p w:rsidR="00E81647" w:rsidRDefault="00E81647" w:rsidP="00B37660">
            <w:pPr>
              <w:pStyle w:val="TableParagraph"/>
              <w:spacing w:line="230" w:lineRule="exact"/>
              <w:rPr>
                <w:rFonts w:hint="eastAsia"/>
                <w:sz w:val="19"/>
                <w:lang w:eastAsia="zh-TW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00B6BD"/>
              <w:bottom w:val="nil"/>
            </w:tcBorders>
          </w:tcPr>
          <w:p w:rsidR="00E81647" w:rsidRDefault="00E81647">
            <w:pPr>
              <w:pStyle w:val="TableParagraph"/>
              <w:spacing w:line="230" w:lineRule="exact"/>
              <w:ind w:left="148"/>
              <w:rPr>
                <w:rFonts w:hint="eastAsia"/>
                <w:sz w:val="19"/>
                <w:lang w:eastAsia="zh-TW"/>
              </w:rPr>
            </w:pPr>
          </w:p>
        </w:tc>
      </w:tr>
      <w:tr w:rsidR="00E81647">
        <w:trPr>
          <w:trHeight w:val="250"/>
        </w:trPr>
        <w:tc>
          <w:tcPr>
            <w:tcW w:w="4382" w:type="dxa"/>
            <w:tcBorders>
              <w:top w:val="nil"/>
              <w:bottom w:val="nil"/>
              <w:right w:val="single" w:sz="4" w:space="0" w:color="00B6BD"/>
            </w:tcBorders>
          </w:tcPr>
          <w:p w:rsidR="00E81647" w:rsidRDefault="00E81647">
            <w:pPr>
              <w:pStyle w:val="TableParagraph"/>
              <w:spacing w:line="230" w:lineRule="exact"/>
              <w:ind w:left="131"/>
              <w:rPr>
                <w:rFonts w:hint="eastAsia"/>
                <w:sz w:val="19"/>
                <w:lang w:eastAsia="zh-TW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00B6BD"/>
              <w:bottom w:val="nil"/>
            </w:tcBorders>
          </w:tcPr>
          <w:p w:rsidR="00E81647" w:rsidRDefault="00E81647" w:rsidP="00B37660">
            <w:pPr>
              <w:pStyle w:val="TableParagraph"/>
              <w:spacing w:line="230" w:lineRule="exact"/>
              <w:ind w:left="148"/>
              <w:rPr>
                <w:rFonts w:hint="eastAsia"/>
                <w:sz w:val="19"/>
                <w:lang w:eastAsia="zh-TW"/>
              </w:rPr>
            </w:pPr>
          </w:p>
        </w:tc>
      </w:tr>
      <w:tr w:rsidR="00E81647">
        <w:trPr>
          <w:trHeight w:val="250"/>
        </w:trPr>
        <w:tc>
          <w:tcPr>
            <w:tcW w:w="4382" w:type="dxa"/>
            <w:tcBorders>
              <w:top w:val="nil"/>
              <w:bottom w:val="nil"/>
              <w:right w:val="single" w:sz="4" w:space="0" w:color="00B6BD"/>
            </w:tcBorders>
          </w:tcPr>
          <w:p w:rsidR="00E81647" w:rsidRDefault="00E81647">
            <w:pPr>
              <w:pStyle w:val="TableParagraph"/>
              <w:spacing w:line="230" w:lineRule="exact"/>
              <w:ind w:left="131"/>
              <w:rPr>
                <w:rFonts w:hint="eastAsia"/>
                <w:sz w:val="19"/>
                <w:lang w:eastAsia="zh-TW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00B6BD"/>
              <w:bottom w:val="nil"/>
            </w:tcBorders>
          </w:tcPr>
          <w:p w:rsidR="00E81647" w:rsidRDefault="00E81647">
            <w:pPr>
              <w:pStyle w:val="TableParagraph"/>
              <w:spacing w:line="230" w:lineRule="exact"/>
              <w:ind w:left="148"/>
              <w:rPr>
                <w:rFonts w:hint="eastAsia"/>
                <w:sz w:val="19"/>
                <w:lang w:eastAsia="zh-TW"/>
              </w:rPr>
            </w:pPr>
          </w:p>
        </w:tc>
      </w:tr>
      <w:tr w:rsidR="00E81647">
        <w:trPr>
          <w:trHeight w:val="2274"/>
        </w:trPr>
        <w:tc>
          <w:tcPr>
            <w:tcW w:w="4382" w:type="dxa"/>
            <w:tcBorders>
              <w:top w:val="nil"/>
              <w:right w:val="single" w:sz="4" w:space="0" w:color="00B6BD"/>
            </w:tcBorders>
          </w:tcPr>
          <w:p w:rsidR="00E81647" w:rsidRDefault="00E81647">
            <w:pPr>
              <w:pStyle w:val="TableParagraph"/>
              <w:rPr>
                <w:rFonts w:ascii="Times New Roman"/>
                <w:sz w:val="20"/>
                <w:lang w:eastAsia="zh-TW"/>
              </w:rPr>
            </w:pPr>
          </w:p>
        </w:tc>
        <w:tc>
          <w:tcPr>
            <w:tcW w:w="4382" w:type="dxa"/>
            <w:tcBorders>
              <w:top w:val="nil"/>
              <w:left w:val="single" w:sz="4" w:space="0" w:color="00B6BD"/>
            </w:tcBorders>
          </w:tcPr>
          <w:p w:rsidR="00E81647" w:rsidRDefault="00E81647" w:rsidP="00B37660">
            <w:pPr>
              <w:pStyle w:val="TableParagraph"/>
              <w:spacing w:line="258" w:lineRule="exact"/>
              <w:rPr>
                <w:sz w:val="19"/>
              </w:rPr>
            </w:pPr>
          </w:p>
        </w:tc>
      </w:tr>
    </w:tbl>
    <w:p w:rsidR="00E81647" w:rsidRDefault="00E81647">
      <w:pPr>
        <w:spacing w:line="258" w:lineRule="exact"/>
        <w:rPr>
          <w:sz w:val="19"/>
        </w:rPr>
        <w:sectPr w:rsidR="00E81647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E81647" w:rsidRDefault="009408D2">
      <w:pPr>
        <w:pStyle w:val="ListParagraph"/>
        <w:numPr>
          <w:ilvl w:val="1"/>
          <w:numId w:val="6"/>
        </w:numPr>
        <w:tabs>
          <w:tab w:val="left" w:pos="1518"/>
        </w:tabs>
        <w:spacing w:before="46"/>
        <w:ind w:left="1517" w:hanging="340"/>
        <w:jc w:val="left"/>
        <w:rPr>
          <w:lang w:eastAsia="zh-TW"/>
        </w:rPr>
      </w:pPr>
      <w:r>
        <w:rPr>
          <w:color w:val="231F20"/>
          <w:lang w:eastAsia="zh-TW"/>
        </w:rPr>
        <w:lastRenderedPageBreak/>
        <w:t>為甚麼從不同購物渠道購買的相似消費品的價格會有差異？</w:t>
      </w:r>
    </w:p>
    <w:p w:rsidR="00E81647" w:rsidRDefault="00E81647">
      <w:pPr>
        <w:pStyle w:val="BodyText"/>
        <w:spacing w:before="6"/>
        <w:rPr>
          <w:sz w:val="11"/>
          <w:lang w:eastAsia="zh-TW"/>
        </w:rPr>
      </w:pPr>
    </w:p>
    <w:p w:rsidR="00E81647" w:rsidRDefault="00E81647">
      <w:pPr>
        <w:pStyle w:val="BodyText"/>
        <w:spacing w:before="62" w:after="19"/>
        <w:ind w:left="1517"/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64" style="width:422.4pt;height:.5pt;mso-position-horizontal-relative:char;mso-position-vertical-relative:line" coordsize="8448,10">
            <v:line id="_x0000_s1065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6"/>
      </w:pPr>
    </w:p>
    <w:p w:rsidR="00E81647" w:rsidRDefault="00E81647" w:rsidP="00B37660">
      <w:pPr>
        <w:pStyle w:val="ListParagraph"/>
        <w:tabs>
          <w:tab w:val="left" w:pos="1798"/>
        </w:tabs>
        <w:spacing w:after="19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62" style="width:422.4pt;height:.5pt;mso-position-horizontal-relative:char;mso-position-vertical-relative:line" coordsize="8448,10">
            <v:line id="_x0000_s1063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5"/>
      </w:pPr>
    </w:p>
    <w:p w:rsidR="00E81647" w:rsidRDefault="00E81647" w:rsidP="00B37660">
      <w:pPr>
        <w:pStyle w:val="ListParagraph"/>
        <w:tabs>
          <w:tab w:val="left" w:pos="1798"/>
        </w:tabs>
        <w:spacing w:before="1" w:after="19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60" style="width:422.4pt;height:.5pt;mso-position-horizontal-relative:char;mso-position-vertical-relative:line" coordsize="8448,10">
            <v:line id="_x0000_s1061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5"/>
      </w:pPr>
    </w:p>
    <w:p w:rsidR="00E81647" w:rsidRDefault="00E81647" w:rsidP="00B37660">
      <w:pPr>
        <w:pStyle w:val="ListParagraph"/>
        <w:tabs>
          <w:tab w:val="left" w:pos="1798"/>
        </w:tabs>
        <w:spacing w:after="19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58" style="width:422.4pt;height:.5pt;mso-position-horizontal-relative:char;mso-position-vertical-relative:line" coordsize="8448,10">
            <v:line id="_x0000_s1059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4"/>
      </w:pPr>
    </w:p>
    <w:p w:rsidR="00E81647" w:rsidRDefault="00E81647" w:rsidP="00B37660">
      <w:pPr>
        <w:pStyle w:val="ListParagraph"/>
        <w:tabs>
          <w:tab w:val="left" w:pos="1798"/>
        </w:tabs>
        <w:spacing w:after="21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56" style="width:422.4pt;height:.5pt;mso-position-horizontal-relative:char;mso-position-vertical-relative:line" coordsize="8448,10">
            <v:line id="_x0000_s1057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4"/>
      </w:pPr>
    </w:p>
    <w:p w:rsidR="00E81647" w:rsidRDefault="00E81647" w:rsidP="00B37660">
      <w:pPr>
        <w:pStyle w:val="ListParagraph"/>
        <w:tabs>
          <w:tab w:val="left" w:pos="1798"/>
        </w:tabs>
        <w:spacing w:after="21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54" style="width:422.4pt;height:.5pt;mso-position-horizontal-relative:char;mso-position-vertical-relative:line" coordsize="8448,10">
            <v:line id="_x0000_s1055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3"/>
      </w:pPr>
    </w:p>
    <w:p w:rsidR="00E81647" w:rsidRDefault="00E81647" w:rsidP="00B37660">
      <w:pPr>
        <w:pStyle w:val="ListParagraph"/>
        <w:tabs>
          <w:tab w:val="left" w:pos="1798"/>
        </w:tabs>
        <w:spacing w:after="22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52" style="width:422.4pt;height:.5pt;mso-position-horizontal-relative:char;mso-position-vertical-relative:line" coordsize="8448,10">
            <v:line id="_x0000_s1053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2"/>
      </w:pPr>
    </w:p>
    <w:p w:rsidR="00E81647" w:rsidRDefault="00E81647" w:rsidP="00B37660">
      <w:pPr>
        <w:pStyle w:val="ListParagraph"/>
        <w:tabs>
          <w:tab w:val="left" w:pos="1798"/>
        </w:tabs>
        <w:spacing w:before="1" w:after="22"/>
        <w:ind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50" style="width:422.4pt;height:.5pt;mso-position-horizontal-relative:char;mso-position-vertical-relative:line" coordsize="8448,10">
            <v:line id="_x0000_s1051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13"/>
        <w:rPr>
          <w:sz w:val="20"/>
        </w:rPr>
      </w:pPr>
    </w:p>
    <w:p w:rsidR="00E81647" w:rsidRDefault="009408D2">
      <w:pPr>
        <w:pStyle w:val="Heading3"/>
        <w:numPr>
          <w:ilvl w:val="1"/>
          <w:numId w:val="6"/>
        </w:numPr>
        <w:tabs>
          <w:tab w:val="left" w:pos="1518"/>
        </w:tabs>
        <w:ind w:left="1517" w:hanging="340"/>
        <w:jc w:val="left"/>
        <w:rPr>
          <w:lang w:eastAsia="zh-TW"/>
        </w:rPr>
      </w:pPr>
      <w:r>
        <w:rPr>
          <w:color w:val="231F20"/>
          <w:lang w:eastAsia="zh-TW"/>
        </w:rPr>
        <w:t>你</w:t>
      </w:r>
      <w:proofErr w:type="gramStart"/>
      <w:r>
        <w:rPr>
          <w:color w:val="231F20"/>
          <w:lang w:eastAsia="zh-TW"/>
        </w:rPr>
        <w:t>認為俊軒購買</w:t>
      </w:r>
      <w:proofErr w:type="gramEnd"/>
      <w:r>
        <w:rPr>
          <w:color w:val="231F20"/>
          <w:lang w:eastAsia="zh-TW"/>
        </w:rPr>
        <w:t>書包的理由是否恰當？</w:t>
      </w:r>
    </w:p>
    <w:p w:rsidR="00E81647" w:rsidRDefault="00E81647">
      <w:pPr>
        <w:pStyle w:val="BodyText"/>
        <w:spacing w:before="11"/>
        <w:rPr>
          <w:sz w:val="11"/>
          <w:lang w:eastAsia="zh-TW"/>
        </w:rPr>
      </w:pPr>
    </w:p>
    <w:p w:rsidR="00E81647" w:rsidRDefault="00E81647" w:rsidP="00B37660">
      <w:pPr>
        <w:pStyle w:val="ListParagraph"/>
        <w:tabs>
          <w:tab w:val="left" w:pos="1771"/>
        </w:tabs>
        <w:spacing w:before="62" w:after="14"/>
        <w:ind w:left="1770" w:firstLine="0"/>
        <w:rPr>
          <w:sz w:val="19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48" style="width:422.4pt;height:.5pt;mso-position-horizontal-relative:char;mso-position-vertical-relative:line" coordsize="8448,10">
            <v:line id="_x0000_s1049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11"/>
      </w:pPr>
    </w:p>
    <w:p w:rsidR="00E81647" w:rsidRDefault="00E81647" w:rsidP="00B37660">
      <w:pPr>
        <w:pStyle w:val="ListParagraph"/>
        <w:tabs>
          <w:tab w:val="left" w:pos="1771"/>
        </w:tabs>
        <w:spacing w:before="1" w:after="13"/>
        <w:ind w:left="1770"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46" style="width:422.4pt;height:.5pt;mso-position-horizontal-relative:char;mso-position-vertical-relative:line" coordsize="8448,10">
            <v:line id="_x0000_s1047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spacing w:before="11"/>
      </w:pPr>
    </w:p>
    <w:p w:rsidR="00E81647" w:rsidRDefault="00E81647" w:rsidP="00B37660">
      <w:pPr>
        <w:pStyle w:val="ListParagraph"/>
        <w:tabs>
          <w:tab w:val="left" w:pos="1771"/>
        </w:tabs>
        <w:spacing w:after="14"/>
        <w:ind w:left="1770" w:firstLine="0"/>
        <w:rPr>
          <w:rFonts w:hint="eastAsia"/>
          <w:sz w:val="19"/>
          <w:lang w:eastAsia="zh-TW"/>
        </w:rPr>
      </w:pPr>
    </w:p>
    <w:p w:rsidR="00E81647" w:rsidRDefault="009408D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A271FF">
        <w:rPr>
          <w:spacing w:val="1"/>
          <w:sz w:val="2"/>
        </w:rPr>
      </w:r>
      <w:r w:rsidR="00A271FF">
        <w:rPr>
          <w:spacing w:val="1"/>
          <w:sz w:val="2"/>
        </w:rPr>
        <w:pict>
          <v:group id="_x0000_s1044" style="width:422.4pt;height:.5pt;mso-position-horizontal-relative:char;mso-position-vertical-relative:line" coordsize="8448,10">
            <v:line id="_x0000_s1045" style="position:absolute" from="0,5" to="8447,5" strokecolor="#231f20" strokeweight=".5pt"/>
            <w10:anchorlock/>
          </v:group>
        </w:pict>
      </w:r>
    </w:p>
    <w:p w:rsidR="00E81647" w:rsidRDefault="00E81647">
      <w:pPr>
        <w:pStyle w:val="BodyText"/>
        <w:rPr>
          <w:sz w:val="20"/>
        </w:rPr>
      </w:pPr>
    </w:p>
    <w:p w:rsidR="00E81647" w:rsidRDefault="00E81647">
      <w:pPr>
        <w:pStyle w:val="BodyText"/>
        <w:rPr>
          <w:sz w:val="20"/>
        </w:rPr>
      </w:pPr>
    </w:p>
    <w:p w:rsidR="00E81647" w:rsidRDefault="00A271FF">
      <w:pPr>
        <w:pStyle w:val="BodyText"/>
        <w:spacing w:before="8"/>
        <w:rPr>
          <w:sz w:val="16"/>
        </w:rPr>
      </w:pPr>
      <w:r>
        <w:pict>
          <v:group id="_x0000_s1039" style="position:absolute;margin-left:61.3pt;margin-top:13.55pt;width:449pt;height:176.75pt;z-index:2128;mso-wrap-distance-left:0;mso-wrap-distance-right:0;mso-position-horizontal-relative:page" coordorigin="1226,271" coordsize="8980,3535">
            <v:rect id="_x0000_s1043" style="position:absolute;left:1447;top:575;width:8728;height:3201" filled="f" strokecolor="#3a388c" strokeweight="3pt"/>
            <v:shape id="_x0000_s1042" type="#_x0000_t75" style="position:absolute;left:1225;top:271;width:971;height:811">
              <v:imagedata r:id="rId24" o:title=""/>
            </v:shape>
            <v:shape id="_x0000_s1041" type="#_x0000_t202" style="position:absolute;left:1395;top:433;width:680;height:338" filled="f" stroked="f">
              <v:textbox inset="0,0,0,0">
                <w:txbxContent>
                  <w:p w:rsidR="00E81647" w:rsidRDefault="009408D2">
                    <w:pPr>
                      <w:spacing w:line="338" w:lineRule="exact"/>
                      <w:rPr>
                        <w:rFonts w:ascii="Malgun Gothic" w:eastAsia="Malgun Gothic"/>
                        <w:sz w:val="31"/>
                      </w:rPr>
                    </w:pPr>
                    <w:proofErr w:type="spellStart"/>
                    <w:r>
                      <w:rPr>
                        <w:rFonts w:ascii="Malgun Gothic" w:eastAsia="Malgun Gothic" w:hint="eastAsia"/>
                        <w:color w:val="FFFFFF"/>
                        <w:w w:val="95"/>
                        <w:sz w:val="31"/>
                      </w:rPr>
                      <w:t>總結</w:t>
                    </w:r>
                    <w:proofErr w:type="spellEnd"/>
                  </w:p>
                </w:txbxContent>
              </v:textbox>
            </v:shape>
            <v:shape id="_x0000_s1040" type="#_x0000_t202" style="position:absolute;left:1817;top:1272;width:8011;height:2140" filled="f" stroked="f">
              <v:textbox inset="0,0,0,0">
                <w:txbxContent>
                  <w:p w:rsidR="00E81647" w:rsidRDefault="009408D2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line="285" w:lineRule="exact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購物時應避免讓廣告與朋輩壓力影響自己的決定。</w:t>
                    </w:r>
                  </w:p>
                  <w:p w:rsidR="00E81647" w:rsidRDefault="009408D2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before="49" w:line="285" w:lineRule="auto"/>
                      <w:ind w:right="18" w:hanging="340"/>
                      <w:rPr>
                        <w:lang w:eastAsia="zh-TW"/>
                      </w:rPr>
                    </w:pPr>
                    <w:proofErr w:type="gramStart"/>
                    <w:r>
                      <w:rPr>
                        <w:color w:val="231F20"/>
                        <w:lang w:eastAsia="zh-TW"/>
                      </w:rPr>
                      <w:t>除質素外</w:t>
                    </w:r>
                    <w:proofErr w:type="gramEnd"/>
                    <w:r>
                      <w:rPr>
                        <w:color w:val="231F20"/>
                        <w:lang w:eastAsia="zh-TW"/>
                      </w:rPr>
                      <w:t>，產品價格也涉及廣告成本、銷售渠道及售後服務等因素影響，所以應先清楚了解價值才購買。</w:t>
                    </w:r>
                  </w:p>
                  <w:p w:rsidR="00E81647" w:rsidRDefault="009408D2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不同購物渠道售賣的同一貨品可能有不同價格。</w:t>
                    </w:r>
                  </w:p>
                  <w:p w:rsidR="00E81647" w:rsidRDefault="009408D2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before="49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養成在不同購物渠道及不同商店格價的習慣，做個精明消費者。</w:t>
                    </w:r>
                  </w:p>
                  <w:p w:rsidR="00E81647" w:rsidRDefault="009408D2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before="49" w:line="285" w:lineRule="exact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避免購買超出自身負擔能力的消費品。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81647" w:rsidRDefault="00E81647">
      <w:pPr>
        <w:rPr>
          <w:sz w:val="16"/>
        </w:rPr>
        <w:sectPr w:rsidR="00E81647">
          <w:pgSz w:w="11910" w:h="16220"/>
          <w:pgMar w:top="1200" w:right="1300" w:bottom="540" w:left="240" w:header="0" w:footer="354" w:gutter="0"/>
          <w:cols w:space="720"/>
        </w:sectPr>
      </w:pPr>
    </w:p>
    <w:p w:rsidR="00E81647" w:rsidRDefault="00A271FF">
      <w:pPr>
        <w:pStyle w:val="BodyText"/>
        <w:ind w:left="126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6" style="width:82.2pt;height:40.55pt;mso-position-horizontal-relative:char;mso-position-vertical-relative:line" coordsize="1644,811">
            <v:shape id="_x0000_s1038" type="#_x0000_t75" style="position:absolute;width:1644;height:811">
              <v:imagedata r:id="rId25" o:title=""/>
            </v:shape>
            <v:shape id="_x0000_s1037" type="#_x0000_t202" style="position:absolute;width:1644;height:811" filled="f" stroked="f">
              <v:textbox style="mso-next-textbox:#_x0000_s1037" inset="0,0,0,0">
                <w:txbxContent>
                  <w:p w:rsidR="00E81647" w:rsidRDefault="009408D2">
                    <w:pPr>
                      <w:spacing w:before="1"/>
                      <w:ind w:left="188"/>
                      <w:rPr>
                        <w:rFonts w:ascii="Malgun Gothic" w:eastAsia="Malgun Gothic"/>
                        <w:sz w:val="31"/>
                      </w:rPr>
                    </w:pPr>
                    <w:proofErr w:type="spellStart"/>
                    <w:r>
                      <w:rPr>
                        <w:rFonts w:ascii="Malgun Gothic" w:eastAsia="Malgun Gothic" w:hint="eastAsia"/>
                        <w:color w:val="FFFFFF"/>
                        <w:sz w:val="31"/>
                      </w:rPr>
                      <w:t>延伸活動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:rsidR="00E81647" w:rsidRDefault="009408D2">
      <w:pPr>
        <w:pStyle w:val="Heading3"/>
        <w:spacing w:before="125" w:line="295" w:lineRule="auto"/>
        <w:ind w:left="1460" w:right="108"/>
        <w:rPr>
          <w:lang w:eastAsia="zh-TW"/>
        </w:rPr>
      </w:pPr>
      <w:proofErr w:type="gramStart"/>
      <w:r>
        <w:rPr>
          <w:color w:val="231F20"/>
          <w:lang w:eastAsia="zh-TW"/>
        </w:rPr>
        <w:t>除質素外</w:t>
      </w:r>
      <w:proofErr w:type="gramEnd"/>
      <w:r>
        <w:rPr>
          <w:color w:val="231F20"/>
          <w:lang w:eastAsia="zh-TW"/>
        </w:rPr>
        <w:t>，產品價格也涉及廣告成本、銷售渠道及售後服務等因素影響，所以應先清楚了解價值才購買。</w:t>
      </w:r>
    </w:p>
    <w:p w:rsidR="00E81647" w:rsidRDefault="00A271FF">
      <w:pPr>
        <w:pStyle w:val="BodyText"/>
        <w:spacing w:before="9"/>
        <w:rPr>
          <w:sz w:val="29"/>
          <w:lang w:eastAsia="zh-TW"/>
        </w:rPr>
      </w:pPr>
      <w:r>
        <w:pict>
          <v:group id="_x0000_s1026" style="position:absolute;margin-left:85.05pt;margin-top:22.7pt;width:439.4pt;height:384.7pt;z-index:2392;mso-wrap-distance-left:0;mso-wrap-distance-right:0;mso-position-horizontal-relative:page" coordorigin="1701,454" coordsize="8788,7694">
            <v:shape id="_x0000_s1035" type="#_x0000_t75" style="position:absolute;left:1700;top:454;width:8788;height:7694">
              <v:imagedata r:id="rId26" o:title=""/>
            </v:shape>
            <v:shape id="_x0000_s1034" type="#_x0000_t202" style="position:absolute;left:5344;top:794;width:1520;height:322" filled="f" stroked="f">
              <v:textbox style="mso-next-textbox:#_x0000_s1034" inset="0,0,0,0">
                <w:txbxContent>
                  <w:p w:rsidR="00E81647" w:rsidRDefault="009408D2">
                    <w:pPr>
                      <w:spacing w:line="322" w:lineRule="exact"/>
                      <w:rPr>
                        <w:rFonts w:ascii="Malgun Gothic" w:eastAsia="Malgun Gothic"/>
                        <w:sz w:val="30"/>
                      </w:rPr>
                    </w:pPr>
                    <w:proofErr w:type="spellStart"/>
                    <w:r>
                      <w:rPr>
                        <w:rFonts w:ascii="Malgun Gothic" w:eastAsia="Malgun Gothic" w:hint="eastAsia"/>
                        <w:color w:val="231F20"/>
                        <w:sz w:val="30"/>
                      </w:rPr>
                      <w:t>齊齊來格價</w:t>
                    </w:r>
                    <w:proofErr w:type="spellEnd"/>
                  </w:p>
                </w:txbxContent>
              </v:textbox>
            </v:shape>
            <v:shape id="_x0000_s1033" type="#_x0000_t202" style="position:absolute;left:2579;top:1589;width:7050;height:296" filled="f" stroked="f">
              <v:textbox style="mso-next-textbox:#_x0000_s1033" inset="0,0,0,0">
                <w:txbxContent>
                  <w:p w:rsidR="00E81647" w:rsidRDefault="009408D2">
                    <w:pPr>
                      <w:tabs>
                        <w:tab w:val="left" w:pos="3257"/>
                        <w:tab w:val="left" w:pos="7029"/>
                      </w:tabs>
                      <w:spacing w:before="14" w:line="180" w:lineRule="auto"/>
                      <w:rPr>
                        <w:sz w:val="19"/>
                        <w:lang w:eastAsia="zh-TW"/>
                      </w:rPr>
                    </w:pPr>
                    <w:r>
                      <w:rPr>
                        <w:color w:val="231F20"/>
                        <w:position w:val="-7"/>
                        <w:lang w:eastAsia="zh-TW"/>
                      </w:rPr>
                      <w:t>產品及品牌：</w:t>
                    </w:r>
                    <w:r>
                      <w:rPr>
                        <w:color w:val="EC008C"/>
                        <w:u w:val="single" w:color="231F20"/>
                        <w:lang w:eastAsia="zh-TW"/>
                      </w:rPr>
                      <w:t xml:space="preserve"> </w:t>
                    </w:r>
                    <w:r>
                      <w:rPr>
                        <w:color w:val="EC008C"/>
                        <w:u w:val="single" w:color="231F20"/>
                        <w:lang w:eastAsia="zh-TW"/>
                      </w:rPr>
                      <w:tab/>
                    </w:r>
                    <w:bookmarkStart w:id="0" w:name="_GoBack"/>
                    <w:bookmarkEnd w:id="0"/>
                    <w:r>
                      <w:rPr>
                        <w:color w:val="EC008C"/>
                        <w:sz w:val="19"/>
                        <w:u w:val="single" w:color="231F20"/>
                        <w:lang w:eastAsia="zh-TW"/>
                      </w:rPr>
                      <w:tab/>
                    </w:r>
                  </w:p>
                </w:txbxContent>
              </v:textbox>
            </v:shape>
            <v:shape id="_x0000_s1032" type="#_x0000_t202" style="position:absolute;left:2579;top:4412;width:5520;height:220" filled="f" stroked="f">
              <v:textbox style="mso-next-textbox:#_x0000_s1032" inset="0,0,0,0">
                <w:txbxContent>
                  <w:p w:rsidR="00E81647" w:rsidRDefault="009408D2">
                    <w:pPr>
                      <w:spacing w:line="220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為甚麼同一樣產品在超級市場和便利店的售價會有差異？</w:t>
                    </w:r>
                  </w:p>
                </w:txbxContent>
              </v:textbox>
            </v:shape>
            <v:shape id="_x0000_s1031" type="#_x0000_t202" style="position:absolute;left:2579;top:6280;width:4420;height:220" filled="f" stroked="f">
              <v:textbox style="mso-next-textbox:#_x0000_s1031" inset="0,0,0,0">
                <w:txbxContent>
                  <w:p w:rsidR="00E81647" w:rsidRDefault="009408D2">
                    <w:pPr>
                      <w:spacing w:line="220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你喜歡到超級市場還是便利店購物？為什麼？</w:t>
                    </w:r>
                  </w:p>
                </w:txbxContent>
              </v:textbox>
            </v:shape>
            <v:shape id="_x0000_s1030" type="#_x0000_t202" style="position:absolute;left:2609;top:6643;width:7016;height:1134" filled="f" strokecolor="#6d6e71" strokeweight="3pt">
              <v:textbox style="mso-next-textbox:#_x0000_s1030" inset="0,0,0,0">
                <w:txbxContent>
                  <w:p w:rsidR="00E81647" w:rsidRDefault="00E81647">
                    <w:pPr>
                      <w:spacing w:before="82"/>
                      <w:ind w:left="110"/>
                      <w:rPr>
                        <w:rFonts w:hint="eastAsia"/>
                        <w:sz w:val="19"/>
                        <w:lang w:eastAsia="zh-TW"/>
                      </w:rPr>
                    </w:pPr>
                  </w:p>
                </w:txbxContent>
              </v:textbox>
            </v:shape>
            <v:shape id="_x0000_s1029" type="#_x0000_t202" style="position:absolute;left:2609;top:4776;width:7016;height:1134" filled="f" strokecolor="#6d6e71" strokeweight="3pt">
              <v:textbox style="mso-next-textbox:#_x0000_s1029" inset="0,0,0,0">
                <w:txbxContent>
                  <w:p w:rsidR="00E81647" w:rsidRDefault="00E81647">
                    <w:pPr>
                      <w:spacing w:before="79"/>
                      <w:ind w:left="110"/>
                      <w:rPr>
                        <w:rFonts w:hint="eastAsia"/>
                        <w:sz w:val="19"/>
                        <w:lang w:eastAsia="zh-TW"/>
                      </w:rPr>
                    </w:pPr>
                  </w:p>
                </w:txbxContent>
              </v:textbox>
            </v:shape>
            <v:shape id="_x0000_s1028" type="#_x0000_t202" style="position:absolute;left:6407;top:2254;width:3175;height:1789" filled="f" strokecolor="#6d6e71" strokeweight="3pt">
              <v:textbox style="mso-next-textbox:#_x0000_s1028" inset="0,0,0,0">
                <w:txbxContent>
                  <w:p w:rsidR="00E81647" w:rsidRDefault="009408D2">
                    <w:pPr>
                      <w:spacing w:before="153"/>
                      <w:ind w:left="247" w:right="247"/>
                      <w:jc w:val="center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該產品在便利店的售價：</w:t>
                    </w:r>
                  </w:p>
                  <w:p w:rsidR="00E81647" w:rsidRDefault="00E81647">
                    <w:pPr>
                      <w:spacing w:before="5"/>
                      <w:rPr>
                        <w:sz w:val="31"/>
                        <w:lang w:eastAsia="zh-TW"/>
                      </w:rPr>
                    </w:pPr>
                  </w:p>
                  <w:p w:rsidR="00E81647" w:rsidRDefault="00E81647">
                    <w:pPr>
                      <w:ind w:left="247" w:right="245"/>
                      <w:jc w:val="center"/>
                      <w:rPr>
                        <w:sz w:val="19"/>
                        <w:lang w:eastAsia="zh-TW"/>
                      </w:rPr>
                    </w:pPr>
                  </w:p>
                </w:txbxContent>
              </v:textbox>
            </v:shape>
            <v:shape id="_x0000_s1027" type="#_x0000_t202" style="position:absolute;left:2609;top:2254;width:3175;height:1789" filled="f" strokecolor="#6d6e71" strokeweight="3pt">
              <v:textbox style="mso-next-textbox:#_x0000_s1027" inset="0,0,0,0">
                <w:txbxContent>
                  <w:p w:rsidR="00E81647" w:rsidRDefault="009408D2">
                    <w:pPr>
                      <w:spacing w:before="153"/>
                      <w:ind w:left="247" w:right="247"/>
                      <w:jc w:val="center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該產品在超級市場的售價：</w:t>
                    </w:r>
                  </w:p>
                  <w:p w:rsidR="00E81647" w:rsidRDefault="00E81647">
                    <w:pPr>
                      <w:spacing w:before="5"/>
                      <w:rPr>
                        <w:sz w:val="31"/>
                        <w:lang w:eastAsia="zh-TW"/>
                      </w:rPr>
                    </w:pPr>
                  </w:p>
                  <w:p w:rsidR="00E81647" w:rsidRDefault="00E81647">
                    <w:pPr>
                      <w:ind w:left="246" w:right="247"/>
                      <w:jc w:val="center"/>
                      <w:rPr>
                        <w:sz w:val="19"/>
                        <w:lang w:eastAsia="zh-TW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</w:p>
    <w:sectPr w:rsidR="00E81647">
      <w:pgSz w:w="11910" w:h="16220"/>
      <w:pgMar w:top="1280" w:right="1300" w:bottom="540" w:left="240" w:header="0" w:footer="3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1FF" w:rsidRDefault="00A271FF">
      <w:r>
        <w:separator/>
      </w:r>
    </w:p>
  </w:endnote>
  <w:endnote w:type="continuationSeparator" w:id="0">
    <w:p w:rsidR="00A271FF" w:rsidRDefault="00A2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47" w:rsidRDefault="00A271F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8pt;margin-top:782pt;width:9.55pt;height:12.5pt;z-index:-12064;mso-position-horizontal-relative:page;mso-position-vertical-relative:page" filled="f" stroked="f">
          <v:textbox inset="0,0,0,0">
            <w:txbxContent>
              <w:p w:rsidR="00E81647" w:rsidRDefault="009408D2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B37660">
                  <w:rPr>
                    <w:noProof/>
                    <w:color w:val="231F20"/>
                    <w:w w:val="112"/>
                    <w:sz w:val="21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47" w:rsidRDefault="00A271F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9.7pt;margin-top:782pt;width:9.55pt;height:12.5pt;z-index:-12088;mso-position-horizontal-relative:page;mso-position-vertical-relative:page" filled="f" stroked="f">
          <v:textbox inset="0,0,0,0">
            <w:txbxContent>
              <w:p w:rsidR="00E81647" w:rsidRDefault="009408D2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B37660">
                  <w:rPr>
                    <w:noProof/>
                    <w:color w:val="231F20"/>
                    <w:w w:val="112"/>
                    <w:sz w:val="21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1FF" w:rsidRDefault="00A271FF">
      <w:r>
        <w:separator/>
      </w:r>
    </w:p>
  </w:footnote>
  <w:footnote w:type="continuationSeparator" w:id="0">
    <w:p w:rsidR="00A271FF" w:rsidRDefault="00A2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A5D44"/>
    <w:multiLevelType w:val="hybridMultilevel"/>
    <w:tmpl w:val="716E21CC"/>
    <w:lvl w:ilvl="0" w:tplc="FF0AB37E">
      <w:start w:val="1"/>
      <w:numFmt w:val="decimal"/>
      <w:lvlText w:val="%1."/>
      <w:lvlJc w:val="left"/>
      <w:pPr>
        <w:ind w:left="2905" w:hanging="281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88A6D27C">
      <w:numFmt w:val="bullet"/>
      <w:lvlText w:val="•"/>
      <w:lvlJc w:val="left"/>
      <w:pPr>
        <w:ind w:left="3377" w:hanging="281"/>
      </w:pPr>
      <w:rPr>
        <w:rFonts w:hint="default"/>
      </w:rPr>
    </w:lvl>
    <w:lvl w:ilvl="2" w:tplc="992831B4">
      <w:numFmt w:val="bullet"/>
      <w:lvlText w:val="•"/>
      <w:lvlJc w:val="left"/>
      <w:pPr>
        <w:ind w:left="3854" w:hanging="281"/>
      </w:pPr>
      <w:rPr>
        <w:rFonts w:hint="default"/>
      </w:rPr>
    </w:lvl>
    <w:lvl w:ilvl="3" w:tplc="53160D4E">
      <w:numFmt w:val="bullet"/>
      <w:lvlText w:val="•"/>
      <w:lvlJc w:val="left"/>
      <w:pPr>
        <w:ind w:left="4332" w:hanging="281"/>
      </w:pPr>
      <w:rPr>
        <w:rFonts w:hint="default"/>
      </w:rPr>
    </w:lvl>
    <w:lvl w:ilvl="4" w:tplc="ACF8431C">
      <w:numFmt w:val="bullet"/>
      <w:lvlText w:val="•"/>
      <w:lvlJc w:val="left"/>
      <w:pPr>
        <w:ind w:left="4809" w:hanging="281"/>
      </w:pPr>
      <w:rPr>
        <w:rFonts w:hint="default"/>
      </w:rPr>
    </w:lvl>
    <w:lvl w:ilvl="5" w:tplc="DBF2806C">
      <w:numFmt w:val="bullet"/>
      <w:lvlText w:val="•"/>
      <w:lvlJc w:val="left"/>
      <w:pPr>
        <w:ind w:left="5287" w:hanging="281"/>
      </w:pPr>
      <w:rPr>
        <w:rFonts w:hint="default"/>
      </w:rPr>
    </w:lvl>
    <w:lvl w:ilvl="6" w:tplc="20B41F44">
      <w:numFmt w:val="bullet"/>
      <w:lvlText w:val="•"/>
      <w:lvlJc w:val="left"/>
      <w:pPr>
        <w:ind w:left="5764" w:hanging="281"/>
      </w:pPr>
      <w:rPr>
        <w:rFonts w:hint="default"/>
      </w:rPr>
    </w:lvl>
    <w:lvl w:ilvl="7" w:tplc="F4F87044">
      <w:numFmt w:val="bullet"/>
      <w:lvlText w:val="•"/>
      <w:lvlJc w:val="left"/>
      <w:pPr>
        <w:ind w:left="6241" w:hanging="281"/>
      </w:pPr>
      <w:rPr>
        <w:rFonts w:hint="default"/>
      </w:rPr>
    </w:lvl>
    <w:lvl w:ilvl="8" w:tplc="6D8C3102">
      <w:numFmt w:val="bullet"/>
      <w:lvlText w:val="•"/>
      <w:lvlJc w:val="left"/>
      <w:pPr>
        <w:ind w:left="6719" w:hanging="281"/>
      </w:pPr>
      <w:rPr>
        <w:rFonts w:hint="default"/>
      </w:rPr>
    </w:lvl>
  </w:abstractNum>
  <w:abstractNum w:abstractNumId="1" w15:restartNumberingAfterBreak="0">
    <w:nsid w:val="4A7B230A"/>
    <w:multiLevelType w:val="hybridMultilevel"/>
    <w:tmpl w:val="E4C0395C"/>
    <w:lvl w:ilvl="0" w:tplc="D206B39C">
      <w:numFmt w:val="bullet"/>
      <w:lvlText w:val="‧"/>
      <w:lvlJc w:val="left"/>
      <w:pPr>
        <w:ind w:left="1797" w:hanging="281"/>
      </w:pPr>
      <w:rPr>
        <w:rFonts w:ascii="新細明體" w:eastAsia="新細明體" w:hAnsi="新細明體" w:cs="新細明體" w:hint="default"/>
        <w:color w:val="EC008C"/>
        <w:spacing w:val="-9"/>
        <w:w w:val="100"/>
        <w:sz w:val="19"/>
        <w:szCs w:val="19"/>
      </w:rPr>
    </w:lvl>
    <w:lvl w:ilvl="1" w:tplc="EBA22F2A">
      <w:numFmt w:val="bullet"/>
      <w:lvlText w:val="•"/>
      <w:lvlJc w:val="left"/>
      <w:pPr>
        <w:ind w:left="2656" w:hanging="281"/>
      </w:pPr>
      <w:rPr>
        <w:rFonts w:hint="default"/>
      </w:rPr>
    </w:lvl>
    <w:lvl w:ilvl="2" w:tplc="CBB6BB10">
      <w:numFmt w:val="bullet"/>
      <w:lvlText w:val="•"/>
      <w:lvlJc w:val="left"/>
      <w:pPr>
        <w:ind w:left="3513" w:hanging="281"/>
      </w:pPr>
      <w:rPr>
        <w:rFonts w:hint="default"/>
      </w:rPr>
    </w:lvl>
    <w:lvl w:ilvl="3" w:tplc="DC3C7D92">
      <w:numFmt w:val="bullet"/>
      <w:lvlText w:val="•"/>
      <w:lvlJc w:val="left"/>
      <w:pPr>
        <w:ind w:left="4369" w:hanging="281"/>
      </w:pPr>
      <w:rPr>
        <w:rFonts w:hint="default"/>
      </w:rPr>
    </w:lvl>
    <w:lvl w:ilvl="4" w:tplc="E94453DA">
      <w:numFmt w:val="bullet"/>
      <w:lvlText w:val="•"/>
      <w:lvlJc w:val="left"/>
      <w:pPr>
        <w:ind w:left="5226" w:hanging="281"/>
      </w:pPr>
      <w:rPr>
        <w:rFonts w:hint="default"/>
      </w:rPr>
    </w:lvl>
    <w:lvl w:ilvl="5" w:tplc="2E969FFE">
      <w:numFmt w:val="bullet"/>
      <w:lvlText w:val="•"/>
      <w:lvlJc w:val="left"/>
      <w:pPr>
        <w:ind w:left="6082" w:hanging="281"/>
      </w:pPr>
      <w:rPr>
        <w:rFonts w:hint="default"/>
      </w:rPr>
    </w:lvl>
    <w:lvl w:ilvl="6" w:tplc="66DA4EFE">
      <w:numFmt w:val="bullet"/>
      <w:lvlText w:val="•"/>
      <w:lvlJc w:val="left"/>
      <w:pPr>
        <w:ind w:left="6939" w:hanging="281"/>
      </w:pPr>
      <w:rPr>
        <w:rFonts w:hint="default"/>
      </w:rPr>
    </w:lvl>
    <w:lvl w:ilvl="7" w:tplc="D03E6558">
      <w:numFmt w:val="bullet"/>
      <w:lvlText w:val="•"/>
      <w:lvlJc w:val="left"/>
      <w:pPr>
        <w:ind w:left="7795" w:hanging="281"/>
      </w:pPr>
      <w:rPr>
        <w:rFonts w:hint="default"/>
      </w:rPr>
    </w:lvl>
    <w:lvl w:ilvl="8" w:tplc="7CA65CAC">
      <w:numFmt w:val="bullet"/>
      <w:lvlText w:val="•"/>
      <w:lvlJc w:val="left"/>
      <w:pPr>
        <w:ind w:left="8652" w:hanging="281"/>
      </w:pPr>
      <w:rPr>
        <w:rFonts w:hint="default"/>
      </w:rPr>
    </w:lvl>
  </w:abstractNum>
  <w:abstractNum w:abstractNumId="2" w15:restartNumberingAfterBreak="0">
    <w:nsid w:val="540B64BD"/>
    <w:multiLevelType w:val="hybridMultilevel"/>
    <w:tmpl w:val="FB383FD0"/>
    <w:lvl w:ilvl="0" w:tplc="5AC0F5A6">
      <w:start w:val="1"/>
      <w:numFmt w:val="decimal"/>
      <w:lvlText w:val="%1."/>
      <w:lvlJc w:val="left"/>
      <w:pPr>
        <w:ind w:left="334" w:hanging="250"/>
        <w:jc w:val="left"/>
      </w:pPr>
      <w:rPr>
        <w:rFonts w:ascii="新細明體" w:eastAsia="新細明體" w:hAnsi="新細明體" w:cs="新細明體" w:hint="default"/>
        <w:color w:val="231F20"/>
        <w:spacing w:val="-1"/>
        <w:w w:val="105"/>
        <w:position w:val="-4"/>
        <w:sz w:val="22"/>
        <w:szCs w:val="22"/>
      </w:rPr>
    </w:lvl>
    <w:lvl w:ilvl="1" w:tplc="6C7A018C">
      <w:numFmt w:val="bullet"/>
      <w:lvlText w:val="•"/>
      <w:lvlJc w:val="left"/>
      <w:pPr>
        <w:ind w:left="545" w:hanging="250"/>
      </w:pPr>
      <w:rPr>
        <w:rFonts w:hint="default"/>
      </w:rPr>
    </w:lvl>
    <w:lvl w:ilvl="2" w:tplc="D3029140">
      <w:numFmt w:val="bullet"/>
      <w:lvlText w:val="•"/>
      <w:lvlJc w:val="left"/>
      <w:pPr>
        <w:ind w:left="751" w:hanging="250"/>
      </w:pPr>
      <w:rPr>
        <w:rFonts w:hint="default"/>
      </w:rPr>
    </w:lvl>
    <w:lvl w:ilvl="3" w:tplc="DF345D34">
      <w:numFmt w:val="bullet"/>
      <w:lvlText w:val="•"/>
      <w:lvlJc w:val="left"/>
      <w:pPr>
        <w:ind w:left="957" w:hanging="250"/>
      </w:pPr>
      <w:rPr>
        <w:rFonts w:hint="default"/>
      </w:rPr>
    </w:lvl>
    <w:lvl w:ilvl="4" w:tplc="022E14CA">
      <w:numFmt w:val="bullet"/>
      <w:lvlText w:val="•"/>
      <w:lvlJc w:val="left"/>
      <w:pPr>
        <w:ind w:left="1163" w:hanging="250"/>
      </w:pPr>
      <w:rPr>
        <w:rFonts w:hint="default"/>
      </w:rPr>
    </w:lvl>
    <w:lvl w:ilvl="5" w:tplc="D7AC65B0">
      <w:numFmt w:val="bullet"/>
      <w:lvlText w:val="•"/>
      <w:lvlJc w:val="left"/>
      <w:pPr>
        <w:ind w:left="1369" w:hanging="250"/>
      </w:pPr>
      <w:rPr>
        <w:rFonts w:hint="default"/>
      </w:rPr>
    </w:lvl>
    <w:lvl w:ilvl="6" w:tplc="6B0AF1F8">
      <w:numFmt w:val="bullet"/>
      <w:lvlText w:val="•"/>
      <w:lvlJc w:val="left"/>
      <w:pPr>
        <w:ind w:left="1575" w:hanging="250"/>
      </w:pPr>
      <w:rPr>
        <w:rFonts w:hint="default"/>
      </w:rPr>
    </w:lvl>
    <w:lvl w:ilvl="7" w:tplc="6A2A484A">
      <w:numFmt w:val="bullet"/>
      <w:lvlText w:val="•"/>
      <w:lvlJc w:val="left"/>
      <w:pPr>
        <w:ind w:left="1781" w:hanging="250"/>
      </w:pPr>
      <w:rPr>
        <w:rFonts w:hint="default"/>
      </w:rPr>
    </w:lvl>
    <w:lvl w:ilvl="8" w:tplc="8B560400">
      <w:numFmt w:val="bullet"/>
      <w:lvlText w:val="•"/>
      <w:lvlJc w:val="left"/>
      <w:pPr>
        <w:ind w:left="1987" w:hanging="250"/>
      </w:pPr>
      <w:rPr>
        <w:rFonts w:hint="default"/>
      </w:rPr>
    </w:lvl>
  </w:abstractNum>
  <w:abstractNum w:abstractNumId="3" w15:restartNumberingAfterBreak="0">
    <w:nsid w:val="60D3407E"/>
    <w:multiLevelType w:val="hybridMultilevel"/>
    <w:tmpl w:val="A19EBCF4"/>
    <w:lvl w:ilvl="0" w:tplc="667040B0">
      <w:start w:val="1"/>
      <w:numFmt w:val="decimal"/>
      <w:lvlText w:val="%1."/>
      <w:lvlJc w:val="left"/>
      <w:pPr>
        <w:ind w:left="318" w:hanging="233"/>
        <w:jc w:val="left"/>
      </w:pPr>
      <w:rPr>
        <w:rFonts w:ascii="新細明體" w:eastAsia="新細明體" w:hAnsi="新細明體" w:cs="新細明體" w:hint="default"/>
        <w:color w:val="231F20"/>
        <w:spacing w:val="-1"/>
        <w:w w:val="105"/>
        <w:position w:val="-4"/>
        <w:sz w:val="22"/>
        <w:szCs w:val="22"/>
      </w:rPr>
    </w:lvl>
    <w:lvl w:ilvl="1" w:tplc="F176D84E">
      <w:numFmt w:val="bullet"/>
      <w:lvlText w:val="•"/>
      <w:lvlJc w:val="left"/>
      <w:pPr>
        <w:ind w:left="527" w:hanging="233"/>
      </w:pPr>
      <w:rPr>
        <w:rFonts w:hint="default"/>
      </w:rPr>
    </w:lvl>
    <w:lvl w:ilvl="2" w:tplc="C37AC0FE">
      <w:numFmt w:val="bullet"/>
      <w:lvlText w:val="•"/>
      <w:lvlJc w:val="left"/>
      <w:pPr>
        <w:ind w:left="735" w:hanging="233"/>
      </w:pPr>
      <w:rPr>
        <w:rFonts w:hint="default"/>
      </w:rPr>
    </w:lvl>
    <w:lvl w:ilvl="3" w:tplc="4B1A746C">
      <w:numFmt w:val="bullet"/>
      <w:lvlText w:val="•"/>
      <w:lvlJc w:val="left"/>
      <w:pPr>
        <w:ind w:left="943" w:hanging="233"/>
      </w:pPr>
      <w:rPr>
        <w:rFonts w:hint="default"/>
      </w:rPr>
    </w:lvl>
    <w:lvl w:ilvl="4" w:tplc="B5702936">
      <w:numFmt w:val="bullet"/>
      <w:lvlText w:val="•"/>
      <w:lvlJc w:val="left"/>
      <w:pPr>
        <w:ind w:left="1151" w:hanging="233"/>
      </w:pPr>
      <w:rPr>
        <w:rFonts w:hint="default"/>
      </w:rPr>
    </w:lvl>
    <w:lvl w:ilvl="5" w:tplc="75ACA5EC">
      <w:numFmt w:val="bullet"/>
      <w:lvlText w:val="•"/>
      <w:lvlJc w:val="left"/>
      <w:pPr>
        <w:ind w:left="1359" w:hanging="233"/>
      </w:pPr>
      <w:rPr>
        <w:rFonts w:hint="default"/>
      </w:rPr>
    </w:lvl>
    <w:lvl w:ilvl="6" w:tplc="FBC8C71A">
      <w:numFmt w:val="bullet"/>
      <w:lvlText w:val="•"/>
      <w:lvlJc w:val="left"/>
      <w:pPr>
        <w:ind w:left="1567" w:hanging="233"/>
      </w:pPr>
      <w:rPr>
        <w:rFonts w:hint="default"/>
      </w:rPr>
    </w:lvl>
    <w:lvl w:ilvl="7" w:tplc="CD4A379A">
      <w:numFmt w:val="bullet"/>
      <w:lvlText w:val="•"/>
      <w:lvlJc w:val="left"/>
      <w:pPr>
        <w:ind w:left="1775" w:hanging="233"/>
      </w:pPr>
      <w:rPr>
        <w:rFonts w:hint="default"/>
      </w:rPr>
    </w:lvl>
    <w:lvl w:ilvl="8" w:tplc="6AD4DC16">
      <w:numFmt w:val="bullet"/>
      <w:lvlText w:val="•"/>
      <w:lvlJc w:val="left"/>
      <w:pPr>
        <w:ind w:left="1983" w:hanging="233"/>
      </w:pPr>
      <w:rPr>
        <w:rFonts w:hint="default"/>
      </w:rPr>
    </w:lvl>
  </w:abstractNum>
  <w:abstractNum w:abstractNumId="4" w15:restartNumberingAfterBreak="0">
    <w:nsid w:val="67FA24FD"/>
    <w:multiLevelType w:val="hybridMultilevel"/>
    <w:tmpl w:val="572CC0C0"/>
    <w:lvl w:ilvl="0" w:tplc="363865D6">
      <w:start w:val="1"/>
      <w:numFmt w:val="decimal"/>
      <w:lvlText w:val="%1."/>
      <w:lvlJc w:val="left"/>
      <w:pPr>
        <w:ind w:left="1517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251E4938">
      <w:start w:val="1"/>
      <w:numFmt w:val="decimal"/>
      <w:lvlText w:val="%2."/>
      <w:lvlJc w:val="left"/>
      <w:pPr>
        <w:ind w:left="1801" w:hanging="341"/>
        <w:jc w:val="righ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2" w:tplc="4DDE92F2">
      <w:numFmt w:val="bullet"/>
      <w:lvlText w:val="-"/>
      <w:lvlJc w:val="left"/>
      <w:pPr>
        <w:ind w:left="1770" w:hanging="127"/>
      </w:pPr>
      <w:rPr>
        <w:rFonts w:ascii="新細明體" w:eastAsia="新細明體" w:hAnsi="新細明體" w:cs="新細明體" w:hint="default"/>
        <w:color w:val="EC008C"/>
        <w:w w:val="106"/>
        <w:sz w:val="19"/>
        <w:szCs w:val="19"/>
      </w:rPr>
    </w:lvl>
    <w:lvl w:ilvl="3" w:tplc="C1243BA0">
      <w:numFmt w:val="bullet"/>
      <w:lvlText w:val="•"/>
      <w:lvlJc w:val="left"/>
      <w:pPr>
        <w:ind w:left="2870" w:hanging="127"/>
      </w:pPr>
      <w:rPr>
        <w:rFonts w:hint="default"/>
      </w:rPr>
    </w:lvl>
    <w:lvl w:ilvl="4" w:tplc="E9864B7A">
      <w:numFmt w:val="bullet"/>
      <w:lvlText w:val="•"/>
      <w:lvlJc w:val="left"/>
      <w:pPr>
        <w:ind w:left="3941" w:hanging="127"/>
      </w:pPr>
      <w:rPr>
        <w:rFonts w:hint="default"/>
      </w:rPr>
    </w:lvl>
    <w:lvl w:ilvl="5" w:tplc="EA44D9BA">
      <w:numFmt w:val="bullet"/>
      <w:lvlText w:val="•"/>
      <w:lvlJc w:val="left"/>
      <w:pPr>
        <w:ind w:left="5012" w:hanging="127"/>
      </w:pPr>
      <w:rPr>
        <w:rFonts w:hint="default"/>
      </w:rPr>
    </w:lvl>
    <w:lvl w:ilvl="6" w:tplc="2C9CA38E">
      <w:numFmt w:val="bullet"/>
      <w:lvlText w:val="•"/>
      <w:lvlJc w:val="left"/>
      <w:pPr>
        <w:ind w:left="6082" w:hanging="127"/>
      </w:pPr>
      <w:rPr>
        <w:rFonts w:hint="default"/>
      </w:rPr>
    </w:lvl>
    <w:lvl w:ilvl="7" w:tplc="1B1C7A14">
      <w:numFmt w:val="bullet"/>
      <w:lvlText w:val="•"/>
      <w:lvlJc w:val="left"/>
      <w:pPr>
        <w:ind w:left="7153" w:hanging="127"/>
      </w:pPr>
      <w:rPr>
        <w:rFonts w:hint="default"/>
      </w:rPr>
    </w:lvl>
    <w:lvl w:ilvl="8" w:tplc="CF326E5C">
      <w:numFmt w:val="bullet"/>
      <w:lvlText w:val="•"/>
      <w:lvlJc w:val="left"/>
      <w:pPr>
        <w:ind w:left="8224" w:hanging="127"/>
      </w:pPr>
      <w:rPr>
        <w:rFonts w:hint="default"/>
      </w:rPr>
    </w:lvl>
  </w:abstractNum>
  <w:abstractNum w:abstractNumId="5" w15:restartNumberingAfterBreak="0">
    <w:nsid w:val="6969369B"/>
    <w:multiLevelType w:val="hybridMultilevel"/>
    <w:tmpl w:val="44E44996"/>
    <w:lvl w:ilvl="0" w:tplc="7B1411BA">
      <w:start w:val="1"/>
      <w:numFmt w:val="decimal"/>
      <w:lvlText w:val="%1."/>
      <w:lvlJc w:val="left"/>
      <w:pPr>
        <w:ind w:left="312" w:hanging="227"/>
        <w:jc w:val="left"/>
      </w:pPr>
      <w:rPr>
        <w:rFonts w:ascii="新細明體" w:eastAsia="新細明體" w:hAnsi="新細明體" w:cs="新細明體" w:hint="default"/>
        <w:color w:val="231F20"/>
        <w:spacing w:val="-1"/>
        <w:w w:val="105"/>
        <w:position w:val="-4"/>
        <w:sz w:val="22"/>
        <w:szCs w:val="22"/>
      </w:rPr>
    </w:lvl>
    <w:lvl w:ilvl="1" w:tplc="8CB470A6">
      <w:numFmt w:val="bullet"/>
      <w:lvlText w:val="•"/>
      <w:lvlJc w:val="left"/>
      <w:pPr>
        <w:ind w:left="527" w:hanging="227"/>
      </w:pPr>
      <w:rPr>
        <w:rFonts w:hint="default"/>
      </w:rPr>
    </w:lvl>
    <w:lvl w:ilvl="2" w:tplc="0DCED340">
      <w:numFmt w:val="bullet"/>
      <w:lvlText w:val="•"/>
      <w:lvlJc w:val="left"/>
      <w:pPr>
        <w:ind w:left="735" w:hanging="227"/>
      </w:pPr>
      <w:rPr>
        <w:rFonts w:hint="default"/>
      </w:rPr>
    </w:lvl>
    <w:lvl w:ilvl="3" w:tplc="E7320706">
      <w:numFmt w:val="bullet"/>
      <w:lvlText w:val="•"/>
      <w:lvlJc w:val="left"/>
      <w:pPr>
        <w:ind w:left="943" w:hanging="227"/>
      </w:pPr>
      <w:rPr>
        <w:rFonts w:hint="default"/>
      </w:rPr>
    </w:lvl>
    <w:lvl w:ilvl="4" w:tplc="E28C9E46">
      <w:numFmt w:val="bullet"/>
      <w:lvlText w:val="•"/>
      <w:lvlJc w:val="left"/>
      <w:pPr>
        <w:ind w:left="1151" w:hanging="227"/>
      </w:pPr>
      <w:rPr>
        <w:rFonts w:hint="default"/>
      </w:rPr>
    </w:lvl>
    <w:lvl w:ilvl="5" w:tplc="935EEB7A">
      <w:numFmt w:val="bullet"/>
      <w:lvlText w:val="•"/>
      <w:lvlJc w:val="left"/>
      <w:pPr>
        <w:ind w:left="1359" w:hanging="227"/>
      </w:pPr>
      <w:rPr>
        <w:rFonts w:hint="default"/>
      </w:rPr>
    </w:lvl>
    <w:lvl w:ilvl="6" w:tplc="4CBC3796">
      <w:numFmt w:val="bullet"/>
      <w:lvlText w:val="•"/>
      <w:lvlJc w:val="left"/>
      <w:pPr>
        <w:ind w:left="1567" w:hanging="227"/>
      </w:pPr>
      <w:rPr>
        <w:rFonts w:hint="default"/>
      </w:rPr>
    </w:lvl>
    <w:lvl w:ilvl="7" w:tplc="FF9E07EA">
      <w:numFmt w:val="bullet"/>
      <w:lvlText w:val="•"/>
      <w:lvlJc w:val="left"/>
      <w:pPr>
        <w:ind w:left="1775" w:hanging="227"/>
      </w:pPr>
      <w:rPr>
        <w:rFonts w:hint="default"/>
      </w:rPr>
    </w:lvl>
    <w:lvl w:ilvl="8" w:tplc="F83A7D3A">
      <w:numFmt w:val="bullet"/>
      <w:lvlText w:val="•"/>
      <w:lvlJc w:val="left"/>
      <w:pPr>
        <w:ind w:left="1983" w:hanging="227"/>
      </w:pPr>
      <w:rPr>
        <w:rFonts w:hint="default"/>
      </w:rPr>
    </w:lvl>
  </w:abstractNum>
  <w:abstractNum w:abstractNumId="6" w15:restartNumberingAfterBreak="0">
    <w:nsid w:val="7AAF676C"/>
    <w:multiLevelType w:val="hybridMultilevel"/>
    <w:tmpl w:val="AAE8F466"/>
    <w:lvl w:ilvl="0" w:tplc="8572F3FE">
      <w:numFmt w:val="bullet"/>
      <w:lvlText w:val="◆"/>
      <w:lvlJc w:val="left"/>
      <w:pPr>
        <w:ind w:left="340" w:hanging="341"/>
      </w:pPr>
      <w:rPr>
        <w:rFonts w:ascii="微軟正黑體" w:eastAsia="微軟正黑體" w:hAnsi="微軟正黑體" w:cs="微軟正黑體" w:hint="default"/>
        <w:color w:val="3A388C"/>
        <w:w w:val="100"/>
        <w:sz w:val="18"/>
        <w:szCs w:val="18"/>
      </w:rPr>
    </w:lvl>
    <w:lvl w:ilvl="1" w:tplc="E574358E">
      <w:numFmt w:val="bullet"/>
      <w:lvlText w:val="•"/>
      <w:lvlJc w:val="left"/>
      <w:pPr>
        <w:ind w:left="1107" w:hanging="341"/>
      </w:pPr>
      <w:rPr>
        <w:rFonts w:hint="default"/>
      </w:rPr>
    </w:lvl>
    <w:lvl w:ilvl="2" w:tplc="F2DA50D2">
      <w:numFmt w:val="bullet"/>
      <w:lvlText w:val="•"/>
      <w:lvlJc w:val="left"/>
      <w:pPr>
        <w:ind w:left="1874" w:hanging="341"/>
      </w:pPr>
      <w:rPr>
        <w:rFonts w:hint="default"/>
      </w:rPr>
    </w:lvl>
    <w:lvl w:ilvl="3" w:tplc="15BACCBE">
      <w:numFmt w:val="bullet"/>
      <w:lvlText w:val="•"/>
      <w:lvlJc w:val="left"/>
      <w:pPr>
        <w:ind w:left="2641" w:hanging="341"/>
      </w:pPr>
      <w:rPr>
        <w:rFonts w:hint="default"/>
      </w:rPr>
    </w:lvl>
    <w:lvl w:ilvl="4" w:tplc="4EAA4674">
      <w:numFmt w:val="bullet"/>
      <w:lvlText w:val="•"/>
      <w:lvlJc w:val="left"/>
      <w:pPr>
        <w:ind w:left="3408" w:hanging="341"/>
      </w:pPr>
      <w:rPr>
        <w:rFonts w:hint="default"/>
      </w:rPr>
    </w:lvl>
    <w:lvl w:ilvl="5" w:tplc="45A89CF2">
      <w:numFmt w:val="bullet"/>
      <w:lvlText w:val="•"/>
      <w:lvlJc w:val="left"/>
      <w:pPr>
        <w:ind w:left="4175" w:hanging="341"/>
      </w:pPr>
      <w:rPr>
        <w:rFonts w:hint="default"/>
      </w:rPr>
    </w:lvl>
    <w:lvl w:ilvl="6" w:tplc="62ACF84C">
      <w:numFmt w:val="bullet"/>
      <w:lvlText w:val="•"/>
      <w:lvlJc w:val="left"/>
      <w:pPr>
        <w:ind w:left="4942" w:hanging="341"/>
      </w:pPr>
      <w:rPr>
        <w:rFonts w:hint="default"/>
      </w:rPr>
    </w:lvl>
    <w:lvl w:ilvl="7" w:tplc="27A2BFDC">
      <w:numFmt w:val="bullet"/>
      <w:lvlText w:val="•"/>
      <w:lvlJc w:val="left"/>
      <w:pPr>
        <w:ind w:left="5709" w:hanging="341"/>
      </w:pPr>
      <w:rPr>
        <w:rFonts w:hint="default"/>
      </w:rPr>
    </w:lvl>
    <w:lvl w:ilvl="8" w:tplc="FC92218E">
      <w:numFmt w:val="bullet"/>
      <w:lvlText w:val="•"/>
      <w:lvlJc w:val="left"/>
      <w:pPr>
        <w:ind w:left="6476" w:hanging="341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E81647"/>
    <w:rsid w:val="00796181"/>
    <w:rsid w:val="009408D2"/>
    <w:rsid w:val="00A271FF"/>
    <w:rsid w:val="00B37660"/>
    <w:rsid w:val="00B61706"/>
    <w:rsid w:val="00E8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34E0CE9A-1C22-4D87-A3A9-C580F70E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新細明體" w:eastAsia="新細明體" w:hAnsi="新細明體" w:cs="新細明體"/>
    </w:rPr>
  </w:style>
  <w:style w:type="paragraph" w:styleId="Heading1">
    <w:name w:val="heading 1"/>
    <w:basedOn w:val="Normal"/>
    <w:uiPriority w:val="1"/>
    <w:qFormat/>
    <w:pPr>
      <w:spacing w:before="72"/>
      <w:ind w:left="1177"/>
      <w:outlineLvl w:val="0"/>
    </w:pPr>
    <w:rPr>
      <w:rFonts w:ascii="Malgun Gothic" w:eastAsia="Malgun Gothic" w:hAnsi="Malgun Gothic" w:cs="Malgun Gothic"/>
      <w:sz w:val="31"/>
      <w:szCs w:val="31"/>
    </w:rPr>
  </w:style>
  <w:style w:type="paragraph" w:styleId="Heading2">
    <w:name w:val="heading 2"/>
    <w:basedOn w:val="Normal"/>
    <w:uiPriority w:val="1"/>
    <w:qFormat/>
    <w:pPr>
      <w:spacing w:line="245" w:lineRule="exact"/>
      <w:ind w:left="66"/>
      <w:outlineLvl w:val="1"/>
    </w:pPr>
    <w:rPr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57"/>
      <w:ind w:left="1517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1797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961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6181"/>
    <w:rPr>
      <w:rFonts w:ascii="新細明體" w:eastAsia="新細明體" w:hAnsi="新細明體" w:cs="新細明體"/>
    </w:rPr>
  </w:style>
  <w:style w:type="paragraph" w:styleId="Footer">
    <w:name w:val="footer"/>
    <w:basedOn w:val="Normal"/>
    <w:link w:val="FooterChar"/>
    <w:uiPriority w:val="99"/>
    <w:unhideWhenUsed/>
    <w:rsid w:val="007961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6181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ST HO</dc:creator>
  <cp:lastModifiedBy>Timothy ST HO</cp:lastModifiedBy>
  <cp:revision>3</cp:revision>
  <dcterms:created xsi:type="dcterms:W3CDTF">2020-01-16T07:21:00Z</dcterms:created>
  <dcterms:modified xsi:type="dcterms:W3CDTF">2020-01-16T07:28:00Z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2017-12-11T00:00:00Z</vt:filetime>
  </property>
</Properties>
</file>